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F5283" w14:textId="16ABED5F" w:rsidR="00743992" w:rsidRDefault="00743992" w:rsidP="008D2368">
      <w:pPr>
        <w:pStyle w:val="Heading1"/>
      </w:pPr>
      <w:r>
        <w:t xml:space="preserve">NOTE – Online adjustments to the lesson plans are notated in </w:t>
      </w:r>
      <w:r w:rsidRPr="00743992">
        <w:rPr>
          <w:color w:val="70AD47" w:themeColor="accent6"/>
        </w:rPr>
        <w:t xml:space="preserve">green </w:t>
      </w:r>
      <w:r>
        <w:t>below.</w:t>
      </w:r>
    </w:p>
    <w:p w14:paraId="5CBE0D2F" w14:textId="0BED2858" w:rsidR="009A3BC8" w:rsidRPr="009A3BC8" w:rsidRDefault="009A3BC8" w:rsidP="009A3BC8">
      <w:pPr>
        <w:rPr>
          <w:color w:val="70AD47" w:themeColor="accent6"/>
        </w:rPr>
      </w:pPr>
      <w:r>
        <w:rPr>
          <w:color w:val="70AD47" w:themeColor="accent6"/>
        </w:rPr>
        <w:t xml:space="preserve">All </w:t>
      </w:r>
      <w:r w:rsidR="00BE234D">
        <w:rPr>
          <w:color w:val="70AD47" w:themeColor="accent6"/>
        </w:rPr>
        <w:t xml:space="preserve">references to plans, including additional ones for referencing, can be found at </w:t>
      </w:r>
      <w:hyperlink r:id="rId5" w:history="1">
        <w:r w:rsidR="00BE234D" w:rsidRPr="005F1A3A">
          <w:rPr>
            <w:rStyle w:val="Hyperlink"/>
          </w:rPr>
          <w:t>https://1drv.ms/u/s!Aq4L3hG55Mj9guIAxrPmNJEC-9WQTw?e=axAAoa</w:t>
        </w:r>
      </w:hyperlink>
      <w:r w:rsidR="00BE234D">
        <w:rPr>
          <w:color w:val="70AD47" w:themeColor="accent6"/>
        </w:rPr>
        <w:t xml:space="preserve"> </w:t>
      </w:r>
    </w:p>
    <w:p w14:paraId="5BC8CDCB" w14:textId="5B9A6447" w:rsidR="00C5623F" w:rsidRDefault="001576B4" w:rsidP="001576B4">
      <w:pPr>
        <w:pStyle w:val="Heading2"/>
      </w:pPr>
      <w:r>
        <w:t>Week 2</w:t>
      </w:r>
      <w:r w:rsidR="00B979BA">
        <w:t xml:space="preserve"> </w:t>
      </w:r>
      <w:r w:rsidR="00A34FEE">
        <w:t>–</w:t>
      </w:r>
      <w:r w:rsidR="00B979BA">
        <w:t xml:space="preserve"> 26</w:t>
      </w:r>
      <w:r w:rsidR="00A34FEE">
        <w:t>/3/20</w:t>
      </w:r>
    </w:p>
    <w:p w14:paraId="4D05D18E" w14:textId="4F40634D" w:rsidR="00A34FEE" w:rsidRDefault="00A34FEE" w:rsidP="00A34FEE">
      <w:r>
        <w:t xml:space="preserve">LESSON </w:t>
      </w:r>
      <w:r w:rsidR="00A86A92">
        <w:t xml:space="preserve">2 </w:t>
      </w:r>
      <w:r w:rsidR="006F6616">
        <w:t>– Characteristics of Colour in Lighting Design</w:t>
      </w:r>
    </w:p>
    <w:p w14:paraId="742E5AA9" w14:textId="7D482CF0" w:rsidR="0035383A" w:rsidRDefault="001521B0" w:rsidP="00A34FEE">
      <w:pPr>
        <w:rPr>
          <w:color w:val="FF0000"/>
        </w:rPr>
      </w:pPr>
      <w:r>
        <w:t xml:space="preserve">Explore </w:t>
      </w:r>
      <w:r w:rsidR="007D3C2F">
        <w:t xml:space="preserve">Colour Frequency and </w:t>
      </w:r>
      <w:r w:rsidR="002C4806">
        <w:t>how the eye perceives colour</w:t>
      </w:r>
      <w:r w:rsidR="008F6C15">
        <w:t xml:space="preserve"> (physiological and psychological </w:t>
      </w:r>
      <w:r w:rsidR="00A27606">
        <w:t>interpretations</w:t>
      </w:r>
      <w:r w:rsidR="004E0BE0">
        <w:t>)</w:t>
      </w:r>
      <w:r w:rsidR="00BB4318">
        <w:t>.</w:t>
      </w:r>
      <w:r w:rsidR="00A27606">
        <w:t xml:space="preserve"> Examine swatch books and on</w:t>
      </w:r>
      <w:r w:rsidR="001F7C9F">
        <w:t xml:space="preserve">-line resources of theatrical colour manufacturers </w:t>
      </w:r>
      <w:r w:rsidR="00AB4233">
        <w:t>and discuss</w:t>
      </w:r>
      <w:r w:rsidR="00E42C91">
        <w:t xml:space="preserve"> wavelength curves, trans</w:t>
      </w:r>
      <w:r w:rsidR="007B2627">
        <w:t>mission rates</w:t>
      </w:r>
      <w:r w:rsidR="00676A5C">
        <w:t xml:space="preserve"> and properties of different colour groups (e.g. </w:t>
      </w:r>
      <w:r w:rsidR="00643073">
        <w:t>warm Vs Cool, saturat</w:t>
      </w:r>
      <w:r w:rsidR="007B4642">
        <w:t>ion, colour correction</w:t>
      </w:r>
      <w:r w:rsidR="00D46545">
        <w:t>, frost</w:t>
      </w:r>
      <w:r w:rsidR="000031F8">
        <w:t xml:space="preserve">) and the effects of those colour groups on different </w:t>
      </w:r>
      <w:r w:rsidR="00C90738">
        <w:t xml:space="preserve">subjects (e.g. </w:t>
      </w:r>
      <w:r w:rsidR="00B9782B">
        <w:t xml:space="preserve">coloured costumes and different materials, </w:t>
      </w:r>
      <w:r w:rsidR="00A53CDF">
        <w:t xml:space="preserve">painted </w:t>
      </w:r>
      <w:r w:rsidR="00B9782B">
        <w:t>sets</w:t>
      </w:r>
      <w:r w:rsidR="002A65B5">
        <w:t>,</w:t>
      </w:r>
      <w:r w:rsidR="00A53CDF">
        <w:t xml:space="preserve"> cloths and </w:t>
      </w:r>
      <w:proofErr w:type="spellStart"/>
      <w:r w:rsidR="00A53CDF">
        <w:t>cycs</w:t>
      </w:r>
      <w:proofErr w:type="spellEnd"/>
      <w:r w:rsidR="00A53CDF">
        <w:t>,</w:t>
      </w:r>
      <w:r w:rsidR="002A65B5">
        <w:t xml:space="preserve"> reflective surfaces, skin tone</w:t>
      </w:r>
      <w:r w:rsidR="00F125BE">
        <w:t xml:space="preserve"> etc).</w:t>
      </w:r>
      <w:r w:rsidR="00A53CDF">
        <w:t xml:space="preserve"> </w:t>
      </w:r>
      <w:r w:rsidR="001F7C9F">
        <w:rPr>
          <w:color w:val="FF0000"/>
        </w:rPr>
        <w:t>Ref: Lee</w:t>
      </w:r>
      <w:r w:rsidR="00EB1024">
        <w:rPr>
          <w:color w:val="FF0000"/>
        </w:rPr>
        <w:t xml:space="preserve">, Rosco, Chris James, Gam </w:t>
      </w:r>
      <w:r w:rsidR="00AB4233">
        <w:rPr>
          <w:color w:val="FF0000"/>
        </w:rPr>
        <w:t>Filters.</w:t>
      </w:r>
    </w:p>
    <w:p w14:paraId="54F0E1C8" w14:textId="05A65CF2" w:rsidR="00D362B8" w:rsidRPr="00D362B8" w:rsidRDefault="00D362B8" w:rsidP="00A34FEE">
      <w:pPr>
        <w:rPr>
          <w:color w:val="70AD47" w:themeColor="accent6"/>
        </w:rPr>
      </w:pPr>
      <w:proofErr w:type="gramStart"/>
      <w:r>
        <w:rPr>
          <w:color w:val="70AD47" w:themeColor="accent6"/>
        </w:rPr>
        <w:t>All of</w:t>
      </w:r>
      <w:proofErr w:type="gramEnd"/>
      <w:r>
        <w:rPr>
          <w:color w:val="70AD47" w:themeColor="accent6"/>
        </w:rPr>
        <w:t xml:space="preserve"> the above can happen on-line in a Zoom session.</w:t>
      </w:r>
    </w:p>
    <w:p w14:paraId="73877512" w14:textId="58CF4F66" w:rsidR="001E1F3F" w:rsidRDefault="00D02F4D" w:rsidP="00A34FEE">
      <w:r w:rsidRPr="00D02F4D">
        <w:t xml:space="preserve">Students are then asked to </w:t>
      </w:r>
      <w:r w:rsidR="00EF7EAD">
        <w:t>set up a series of lights on booms and each choose</w:t>
      </w:r>
      <w:r w:rsidR="0074419A">
        <w:t xml:space="preserve"> 3-4 colour filters</w:t>
      </w:r>
      <w:r w:rsidR="00473080">
        <w:t xml:space="preserve"> to put in them</w:t>
      </w:r>
      <w:r w:rsidR="0074247D">
        <w:t xml:space="preserve">. They are also asked to select a minimum of 2 objects and one </w:t>
      </w:r>
      <w:r w:rsidR="009A6859">
        <w:t xml:space="preserve">additional </w:t>
      </w:r>
      <w:r w:rsidR="005D7F93">
        <w:t>costume material</w:t>
      </w:r>
      <w:r w:rsidR="009A6859">
        <w:t xml:space="preserve"> upon which to experiment with the colours in a darkened environment to establish what colours work well on what surfaces and how colour mixing and intensity of </w:t>
      </w:r>
      <w:r w:rsidR="006417AA">
        <w:t xml:space="preserve">fixture can alter how we perceive colour. </w:t>
      </w:r>
      <w:r w:rsidR="00C13119">
        <w:t xml:space="preserve">As a group, they must </w:t>
      </w:r>
      <w:r w:rsidR="00F41295">
        <w:t xml:space="preserve">look at </w:t>
      </w:r>
      <w:r w:rsidR="00890F50">
        <w:t xml:space="preserve">a </w:t>
      </w:r>
      <w:r w:rsidR="00867528">
        <w:t>minimum of</w:t>
      </w:r>
      <w:r w:rsidR="00AD7637">
        <w:t xml:space="preserve"> 2 brightly coloured fabrics, 2 </w:t>
      </w:r>
      <w:r w:rsidR="007D182B">
        <w:t>dull coloured fabrics and 2 hard painted surfaces</w:t>
      </w:r>
      <w:r w:rsidR="00767D9A">
        <w:t>.</w:t>
      </w:r>
    </w:p>
    <w:p w14:paraId="1D110AA6" w14:textId="6E7EE366" w:rsidR="00767D9A" w:rsidRDefault="00767D9A" w:rsidP="00A34FEE">
      <w:r>
        <w:t xml:space="preserve">Students are also encouraged to </w:t>
      </w:r>
      <w:r w:rsidR="00D36392">
        <w:t>actively enter the light to examine how colour and light affects skin tone</w:t>
      </w:r>
      <w:r w:rsidR="00382601">
        <w:t xml:space="preserve">, and to </w:t>
      </w:r>
      <w:r w:rsidR="007248DD">
        <w:t>look at the colours and objects from different viewpoints and perspectives</w:t>
      </w:r>
      <w:r w:rsidR="001471F4">
        <w:t xml:space="preserve"> to see how different angles of light manifest</w:t>
      </w:r>
      <w:r w:rsidR="00596FEC">
        <w:t xml:space="preserve"> on the subject.</w:t>
      </w:r>
    </w:p>
    <w:p w14:paraId="70CCB3EE" w14:textId="77777777" w:rsidR="00A343F0" w:rsidRDefault="00A343F0" w:rsidP="00A343F0">
      <w:pPr>
        <w:rPr>
          <w:color w:val="70AD47" w:themeColor="accent6"/>
        </w:rPr>
      </w:pPr>
      <w:r>
        <w:rPr>
          <w:color w:val="70AD47" w:themeColor="accent6"/>
        </w:rPr>
        <w:t xml:space="preserve">As this exercise is not possible, we would instead take a couple of examples of lighting plans and explore the use of colour by the different designers. Firstly, students are asked to create a colour call from the plans, and to research what each colour is. Then, in group discussion, we would talk about the possibilities available within the colour palate prescribed by the plan. Then, if time allowed, I would lead them through some of the cue structures and explore what colours were used when and how. </w:t>
      </w:r>
    </w:p>
    <w:p w14:paraId="781F99E8" w14:textId="77777777" w:rsidR="00A343F0" w:rsidRDefault="00A343F0" w:rsidP="00A343F0">
      <w:pPr>
        <w:rPr>
          <w:color w:val="70AD47" w:themeColor="accent6"/>
        </w:rPr>
      </w:pPr>
      <w:r>
        <w:rPr>
          <w:color w:val="70AD47" w:themeColor="accent6"/>
        </w:rPr>
        <w:t>LX design examples that would be good to explore for colour include:</w:t>
      </w:r>
    </w:p>
    <w:p w14:paraId="6F606193" w14:textId="77777777" w:rsidR="00A343F0" w:rsidRDefault="00A343F0" w:rsidP="00A343F0">
      <w:proofErr w:type="spellStart"/>
      <w:r>
        <w:rPr>
          <w:color w:val="70AD47" w:themeColor="accent6"/>
        </w:rPr>
        <w:t>Akram</w:t>
      </w:r>
      <w:proofErr w:type="spellEnd"/>
      <w:r>
        <w:rPr>
          <w:color w:val="70AD47" w:themeColor="accent6"/>
        </w:rPr>
        <w:t xml:space="preserve"> Khan’s </w:t>
      </w:r>
      <w:proofErr w:type="spellStart"/>
      <w:r>
        <w:rPr>
          <w:color w:val="70AD47" w:themeColor="accent6"/>
        </w:rPr>
        <w:t>iTOi</w:t>
      </w:r>
      <w:proofErr w:type="spellEnd"/>
      <w:r>
        <w:rPr>
          <w:color w:val="70AD47" w:themeColor="accent6"/>
        </w:rPr>
        <w:t xml:space="preserve">, designed by Fabiano Piccioli. Ref: </w:t>
      </w:r>
      <w:hyperlink r:id="rId6" w:history="1">
        <w:r>
          <w:rPr>
            <w:rStyle w:val="Hyperlink"/>
          </w:rPr>
          <w:t>https://www.youtube.com/watch?v=ZkNhViU5zwE</w:t>
        </w:r>
      </w:hyperlink>
      <w:r>
        <w:t xml:space="preserve"> &amp; </w:t>
      </w:r>
      <w:hyperlink r:id="rId7" w:history="1">
        <w:r>
          <w:rPr>
            <w:rStyle w:val="Hyperlink"/>
          </w:rPr>
          <w:t>https://vimeo.com/63563947</w:t>
        </w:r>
      </w:hyperlink>
    </w:p>
    <w:p w14:paraId="5F8C2DD3" w14:textId="77777777" w:rsidR="00A343F0" w:rsidRDefault="00A343F0" w:rsidP="00A343F0">
      <w:pPr>
        <w:rPr>
          <w:color w:val="70AD47" w:themeColor="accent6"/>
        </w:rPr>
      </w:pPr>
      <w:proofErr w:type="gramStart"/>
      <w:r w:rsidRPr="006868E6">
        <w:rPr>
          <w:color w:val="70AD47" w:themeColor="accent6"/>
        </w:rPr>
        <w:t>Black Grace’s Gathering Clouds,</w:t>
      </w:r>
      <w:proofErr w:type="gramEnd"/>
      <w:r w:rsidRPr="006868E6">
        <w:rPr>
          <w:color w:val="70AD47" w:themeColor="accent6"/>
        </w:rPr>
        <w:t xml:space="preserve"> designed by Nik Janiurek. Ref </w:t>
      </w:r>
      <w:hyperlink r:id="rId8" w:history="1">
        <w:r>
          <w:rPr>
            <w:rStyle w:val="Hyperlink"/>
          </w:rPr>
          <w:t>https://www.youtube.com/watch?v=48WDgfXZ4F4</w:t>
        </w:r>
      </w:hyperlink>
      <w:r>
        <w:t xml:space="preserve"> </w:t>
      </w:r>
      <w:r w:rsidRPr="006868E6">
        <w:rPr>
          <w:color w:val="70AD47" w:themeColor="accent6"/>
        </w:rPr>
        <w:t>(see 6.30mins -7.00mins)</w:t>
      </w:r>
    </w:p>
    <w:p w14:paraId="14E6AECD" w14:textId="210F16BC" w:rsidR="00A343F0" w:rsidRPr="00A343F0" w:rsidRDefault="00A343F0" w:rsidP="00A34FEE">
      <w:pPr>
        <w:rPr>
          <w:color w:val="70AD47" w:themeColor="accent6"/>
        </w:rPr>
      </w:pPr>
      <w:r>
        <w:rPr>
          <w:color w:val="70AD47" w:themeColor="accent6"/>
        </w:rPr>
        <w:t>Awkward Productions’ Deadly, designed by Nik Janiurek. Ref: Photos from Nik</w:t>
      </w:r>
      <w:r w:rsidR="008A58D7">
        <w:rPr>
          <w:color w:val="70AD47" w:themeColor="accent6"/>
        </w:rPr>
        <w:t xml:space="preserve"> </w:t>
      </w:r>
      <w:hyperlink r:id="rId9" w:history="1">
        <w:r w:rsidR="008A58D7" w:rsidRPr="005F1A3A">
          <w:rPr>
            <w:rStyle w:val="Hyperlink"/>
          </w:rPr>
          <w:t>https://1drv.ms/u/s!Aq4L3hG55Mj9guIi_y4srprLoYI8jA?e=GXgjh4</w:t>
        </w:r>
      </w:hyperlink>
      <w:r w:rsidR="008A58D7">
        <w:rPr>
          <w:color w:val="70AD47" w:themeColor="accent6"/>
        </w:rPr>
        <w:t xml:space="preserve"> </w:t>
      </w:r>
    </w:p>
    <w:p w14:paraId="628222DD" w14:textId="77777777" w:rsidR="006A77E2" w:rsidRDefault="006A77E2" w:rsidP="006A77E2">
      <w:r>
        <w:t>Questions to ask include:</w:t>
      </w:r>
    </w:p>
    <w:p w14:paraId="7E9096BC" w14:textId="4D38CF14" w:rsidR="00BB4318" w:rsidRDefault="00EE03D4" w:rsidP="006A77E2">
      <w:pPr>
        <w:pStyle w:val="ListParagraph"/>
        <w:numPr>
          <w:ilvl w:val="0"/>
          <w:numId w:val="4"/>
        </w:numPr>
      </w:pPr>
      <w:r>
        <w:t>How do different colours affect skin tone?</w:t>
      </w:r>
    </w:p>
    <w:p w14:paraId="176D12DA" w14:textId="75F90E73" w:rsidR="00EE03D4" w:rsidRDefault="00D70DA5" w:rsidP="006A77E2">
      <w:pPr>
        <w:pStyle w:val="ListParagraph"/>
        <w:numPr>
          <w:ilvl w:val="0"/>
          <w:numId w:val="4"/>
        </w:numPr>
      </w:pPr>
      <w:r>
        <w:t xml:space="preserve">How can we manage </w:t>
      </w:r>
      <w:r w:rsidR="00365212">
        <w:t>contrasting costumes and skin tones</w:t>
      </w:r>
      <w:r w:rsidR="00706CAA">
        <w:t xml:space="preserve"> with the use of </w:t>
      </w:r>
      <w:proofErr w:type="gramStart"/>
      <w:r w:rsidR="00706CAA">
        <w:t>colour</w:t>
      </w:r>
      <w:r w:rsidR="003D2EC2">
        <w:t>.</w:t>
      </w:r>
      <w:proofErr w:type="gramEnd"/>
    </w:p>
    <w:p w14:paraId="65EEBE31" w14:textId="16A2AA85" w:rsidR="00291A90" w:rsidRDefault="00D90FD6" w:rsidP="00291A90">
      <w:pPr>
        <w:pStyle w:val="ListParagraph"/>
        <w:numPr>
          <w:ilvl w:val="0"/>
          <w:numId w:val="4"/>
        </w:numPr>
      </w:pPr>
      <w:r>
        <w:lastRenderedPageBreak/>
        <w:t xml:space="preserve">Try to think of at least 2 examples of </w:t>
      </w:r>
      <w:r w:rsidR="00DC412B">
        <w:t>contextual</w:t>
      </w:r>
      <w:r w:rsidR="001D62AB">
        <w:t xml:space="preserve"> or cultural references or uses for each colour picked. </w:t>
      </w:r>
    </w:p>
    <w:p w14:paraId="3A2F7489" w14:textId="2A00DFA7" w:rsidR="00DB6514" w:rsidRDefault="00DB6514" w:rsidP="00DB6514">
      <w:pPr>
        <w:pStyle w:val="Heading2"/>
      </w:pPr>
      <w:r>
        <w:t>Homework Assignment 2</w:t>
      </w:r>
    </w:p>
    <w:p w14:paraId="7E90E47A" w14:textId="3A801937" w:rsidR="00DB6514" w:rsidRDefault="00F41A92" w:rsidP="00DB6514">
      <w:pPr>
        <w:pStyle w:val="ListParagraph"/>
        <w:numPr>
          <w:ilvl w:val="0"/>
          <w:numId w:val="5"/>
        </w:numPr>
      </w:pPr>
      <w:r>
        <w:t>Research an artist who uses colour</w:t>
      </w:r>
      <w:r w:rsidR="00544FEE">
        <w:t xml:space="preserve">, and whose work you admire. </w:t>
      </w:r>
      <w:r w:rsidR="002832F9">
        <w:t xml:space="preserve">Write a short summary of one of their works and examine how they </w:t>
      </w:r>
      <w:r w:rsidR="007F18E0">
        <w:t xml:space="preserve">use colour, how it makes you feel and </w:t>
      </w:r>
      <w:r w:rsidR="00BE3EBC">
        <w:t>how it can ins</w:t>
      </w:r>
      <w:r w:rsidR="00617C9B">
        <w:t>p</w:t>
      </w:r>
      <w:r w:rsidR="00BE3EBC">
        <w:t xml:space="preserve">ire you </w:t>
      </w:r>
      <w:r w:rsidR="00617C9B">
        <w:t>for colour in a performance piece.</w:t>
      </w:r>
    </w:p>
    <w:p w14:paraId="031C3DCA" w14:textId="5FED324C" w:rsidR="00291A90" w:rsidRDefault="00291A90" w:rsidP="00DB6514">
      <w:pPr>
        <w:pStyle w:val="ListParagraph"/>
        <w:numPr>
          <w:ilvl w:val="0"/>
          <w:numId w:val="5"/>
        </w:numPr>
      </w:pPr>
      <w:r>
        <w:t>List some of your favour</w:t>
      </w:r>
      <w:r w:rsidR="000C059A">
        <w:t xml:space="preserve">ite gel colours and </w:t>
      </w:r>
      <w:r w:rsidR="00A11EDA">
        <w:t>think about</w:t>
      </w:r>
      <w:r w:rsidR="0082036E">
        <w:t xml:space="preserve"> how you </w:t>
      </w:r>
      <w:r w:rsidR="00E12567">
        <w:t xml:space="preserve">would use them in </w:t>
      </w:r>
      <w:r w:rsidR="00C349D4">
        <w:t xml:space="preserve">a </w:t>
      </w:r>
      <w:proofErr w:type="gramStart"/>
      <w:r w:rsidR="00C349D4">
        <w:t>particular context</w:t>
      </w:r>
      <w:proofErr w:type="gramEnd"/>
      <w:r w:rsidR="00C349D4">
        <w:t xml:space="preserve">. </w:t>
      </w:r>
      <w:r w:rsidR="00A11EDA">
        <w:t xml:space="preserve">Rig up a small display to </w:t>
      </w:r>
      <w:r w:rsidR="0012093A">
        <w:t>illustrate this, takes some photos and bring it to the next session to present to the group.</w:t>
      </w:r>
    </w:p>
    <w:p w14:paraId="6FCE0DE9" w14:textId="0702B589" w:rsidR="00642483" w:rsidRDefault="00A65861" w:rsidP="00A34FEE">
      <w:pPr>
        <w:pStyle w:val="ListParagraph"/>
        <w:numPr>
          <w:ilvl w:val="0"/>
          <w:numId w:val="5"/>
        </w:numPr>
      </w:pPr>
      <w:r>
        <w:t xml:space="preserve">Explore how the film maker </w:t>
      </w:r>
      <w:r w:rsidR="00065BF7">
        <w:t xml:space="preserve">Peter </w:t>
      </w:r>
      <w:r w:rsidR="000F073D">
        <w:t>G</w:t>
      </w:r>
      <w:r w:rsidR="00065BF7">
        <w:t xml:space="preserve">reenaway uses colour in </w:t>
      </w:r>
      <w:r w:rsidR="009907E7">
        <w:t>‘The Cook, The Thief, His Wife</w:t>
      </w:r>
      <w:r w:rsidR="00C35655">
        <w:t>, Her Lover</w:t>
      </w:r>
      <w:r w:rsidR="005F7B36">
        <w:t>’. Noti</w:t>
      </w:r>
      <w:r w:rsidR="00E73D47">
        <w:t>c</w:t>
      </w:r>
      <w:r w:rsidR="005F7B36">
        <w:t xml:space="preserve">e how both lighting and costumes change colour as the </w:t>
      </w:r>
      <w:r w:rsidR="00FE3446">
        <w:t>prot</w:t>
      </w:r>
      <w:r w:rsidR="00E22608">
        <w:t xml:space="preserve">agonists </w:t>
      </w:r>
      <w:r w:rsidR="00690C09">
        <w:t xml:space="preserve">strut through the scene at </w:t>
      </w:r>
      <w:hyperlink r:id="rId10" w:history="1">
        <w:r w:rsidR="00690C09">
          <w:rPr>
            <w:rStyle w:val="Hyperlink"/>
          </w:rPr>
          <w:t>https://www.youtube.com/watch?v=b5eoFyPK9mA</w:t>
        </w:r>
      </w:hyperlink>
      <w:r w:rsidR="00B20ADD">
        <w:t xml:space="preserve">. </w:t>
      </w:r>
      <w:r w:rsidR="001515DA">
        <w:t>(Warning, th</w:t>
      </w:r>
      <w:r w:rsidR="00741712">
        <w:t>is clip depicts some gruesome and vi</w:t>
      </w:r>
      <w:r w:rsidR="004774D9">
        <w:t xml:space="preserve">olence acts). </w:t>
      </w:r>
    </w:p>
    <w:p w14:paraId="53D15195" w14:textId="15A338F3" w:rsidR="006F6616" w:rsidRDefault="00B20ADD" w:rsidP="001E4DEE">
      <w:pPr>
        <w:pStyle w:val="ListParagraph"/>
        <w:ind w:firstLine="720"/>
      </w:pPr>
      <w:r>
        <w:t>Jane Campion uses a similar idea to create colour palates for different contexts</w:t>
      </w:r>
      <w:r w:rsidR="00E650AB">
        <w:t xml:space="preserve"> and mood</w:t>
      </w:r>
      <w:r>
        <w:t xml:space="preserve"> in her Oscar winning film, ‘The Piano’</w:t>
      </w:r>
      <w:r w:rsidR="00203F1A">
        <w:t xml:space="preserve"> (</w:t>
      </w:r>
      <w:r w:rsidR="002A1571">
        <w:t xml:space="preserve">Grey for the sea and beach, </w:t>
      </w:r>
      <w:r w:rsidR="00D014DB">
        <w:t xml:space="preserve">lush green for the bush </w:t>
      </w:r>
      <w:r w:rsidR="00203F1A">
        <w:t>[</w:t>
      </w:r>
      <w:r w:rsidR="00D014DB">
        <w:t xml:space="preserve">actually the </w:t>
      </w:r>
      <w:proofErr w:type="spellStart"/>
      <w:r w:rsidR="00D014DB">
        <w:t>Waitakeres</w:t>
      </w:r>
      <w:proofErr w:type="spellEnd"/>
      <w:r w:rsidR="00203F1A">
        <w:t>]</w:t>
      </w:r>
      <w:r w:rsidR="00D014DB">
        <w:t xml:space="preserve">, </w:t>
      </w:r>
      <w:r w:rsidR="004638D4">
        <w:t xml:space="preserve">warm sepia for the </w:t>
      </w:r>
      <w:r w:rsidR="00E07F4C">
        <w:t xml:space="preserve">lovers </w:t>
      </w:r>
      <w:r w:rsidR="00A55550">
        <w:t>next to the wooden piano</w:t>
      </w:r>
      <w:r w:rsidR="00203F1A">
        <w:t>). D</w:t>
      </w:r>
      <w:r w:rsidR="00CE741E">
        <w:t xml:space="preserve">irectors Stanley Kubrick and </w:t>
      </w:r>
      <w:r w:rsidR="00BB30FA">
        <w:t>Ridley Scott are renowned for their pedant</w:t>
      </w:r>
      <w:r w:rsidR="00921B24">
        <w:t xml:space="preserve">ic and </w:t>
      </w:r>
      <w:r w:rsidR="0087341D">
        <w:t>exemplary use of light and colour in film. Can you think of other examples?</w:t>
      </w:r>
    </w:p>
    <w:p w14:paraId="31CC887D" w14:textId="1E77CD01" w:rsidR="00A2498E" w:rsidRDefault="004F2486" w:rsidP="00C23552">
      <w:pPr>
        <w:pStyle w:val="ListParagraph"/>
        <w:numPr>
          <w:ilvl w:val="0"/>
          <w:numId w:val="5"/>
        </w:numPr>
      </w:pPr>
      <w:r>
        <w:t>Look at the scenario for next week’s class, and consider how this may be lit.</w:t>
      </w:r>
    </w:p>
    <w:p w14:paraId="75005EE6" w14:textId="5CC2298F" w:rsidR="00573B90" w:rsidRPr="00573B90" w:rsidRDefault="00573B90" w:rsidP="00573B90">
      <w:pPr>
        <w:pStyle w:val="ListParagraph"/>
        <w:ind w:firstLine="720"/>
        <w:rPr>
          <w:i/>
          <w:iCs/>
        </w:rPr>
      </w:pPr>
      <w:r w:rsidRPr="00573B90">
        <w:rPr>
          <w:i/>
          <w:iCs/>
        </w:rPr>
        <w:t>A person, consumed by madness and paranoia, is seated in a chair, trapped in his thoughts. You may add more details to the scenario if you wish.</w:t>
      </w:r>
      <w:r w:rsidR="00B95C3C">
        <w:rPr>
          <w:i/>
          <w:iCs/>
        </w:rPr>
        <w:t xml:space="preserve"> How would you use light to </w:t>
      </w:r>
      <w:r w:rsidR="00061F55">
        <w:rPr>
          <w:i/>
          <w:iCs/>
        </w:rPr>
        <w:t>illustrate the</w:t>
      </w:r>
      <w:r w:rsidR="00223176">
        <w:rPr>
          <w:i/>
          <w:iCs/>
        </w:rPr>
        <w:t>ir</w:t>
      </w:r>
      <w:r w:rsidR="00061F55">
        <w:rPr>
          <w:i/>
          <w:iCs/>
        </w:rPr>
        <w:t xml:space="preserve"> state of mind?</w:t>
      </w:r>
    </w:p>
    <w:p w14:paraId="533D3E70" w14:textId="77777777" w:rsidR="00711854" w:rsidRPr="00711854" w:rsidRDefault="00711854" w:rsidP="00711854">
      <w:bookmarkStart w:id="0" w:name="_GoBack"/>
      <w:bookmarkEnd w:id="0"/>
    </w:p>
    <w:sectPr w:rsidR="00711854" w:rsidRPr="00711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84E0A"/>
    <w:multiLevelType w:val="hybridMultilevel"/>
    <w:tmpl w:val="35986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3A11077"/>
    <w:multiLevelType w:val="hybridMultilevel"/>
    <w:tmpl w:val="BFC2F5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4B31380"/>
    <w:multiLevelType w:val="hybridMultilevel"/>
    <w:tmpl w:val="876E0E7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322745AF"/>
    <w:multiLevelType w:val="hybridMultilevel"/>
    <w:tmpl w:val="68700D8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51235C8"/>
    <w:multiLevelType w:val="hybridMultilevel"/>
    <w:tmpl w:val="0A68BC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57F1A53"/>
    <w:multiLevelType w:val="hybridMultilevel"/>
    <w:tmpl w:val="2A289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F7D5B8F"/>
    <w:multiLevelType w:val="hybridMultilevel"/>
    <w:tmpl w:val="F54630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7C765D7"/>
    <w:multiLevelType w:val="hybridMultilevel"/>
    <w:tmpl w:val="F54630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8191928"/>
    <w:multiLevelType w:val="hybridMultilevel"/>
    <w:tmpl w:val="68700D8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8CA25C9"/>
    <w:multiLevelType w:val="hybridMultilevel"/>
    <w:tmpl w:val="85660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ACB2BA8"/>
    <w:multiLevelType w:val="hybridMultilevel"/>
    <w:tmpl w:val="FCEA2B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B3036F0"/>
    <w:multiLevelType w:val="hybridMultilevel"/>
    <w:tmpl w:val="A8C875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7"/>
  </w:num>
  <w:num w:numId="6">
    <w:abstractNumId w:val="10"/>
  </w:num>
  <w:num w:numId="7">
    <w:abstractNumId w:val="2"/>
  </w:num>
  <w:num w:numId="8">
    <w:abstractNumId w:val="6"/>
  </w:num>
  <w:num w:numId="9">
    <w:abstractNumId w:val="9"/>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89"/>
    <w:rsid w:val="000031F8"/>
    <w:rsid w:val="00010B94"/>
    <w:rsid w:val="000159CB"/>
    <w:rsid w:val="00017298"/>
    <w:rsid w:val="00020CF8"/>
    <w:rsid w:val="000403AE"/>
    <w:rsid w:val="00061F55"/>
    <w:rsid w:val="00065BF7"/>
    <w:rsid w:val="00065D56"/>
    <w:rsid w:val="000A328E"/>
    <w:rsid w:val="000B7473"/>
    <w:rsid w:val="000C059A"/>
    <w:rsid w:val="000E0ECD"/>
    <w:rsid w:val="000E75D7"/>
    <w:rsid w:val="000F073D"/>
    <w:rsid w:val="00105125"/>
    <w:rsid w:val="00107045"/>
    <w:rsid w:val="00112DC5"/>
    <w:rsid w:val="00120116"/>
    <w:rsid w:val="0012093A"/>
    <w:rsid w:val="0014562C"/>
    <w:rsid w:val="001471F4"/>
    <w:rsid w:val="001515DA"/>
    <w:rsid w:val="001521B0"/>
    <w:rsid w:val="00153711"/>
    <w:rsid w:val="001576B4"/>
    <w:rsid w:val="00161C64"/>
    <w:rsid w:val="0016277B"/>
    <w:rsid w:val="0019773B"/>
    <w:rsid w:val="001A41C2"/>
    <w:rsid w:val="001B46D5"/>
    <w:rsid w:val="001D0D7C"/>
    <w:rsid w:val="001D62AB"/>
    <w:rsid w:val="001E1F3F"/>
    <w:rsid w:val="001E4DEE"/>
    <w:rsid w:val="001E5B15"/>
    <w:rsid w:val="001F7C9F"/>
    <w:rsid w:val="00203F1A"/>
    <w:rsid w:val="00215F9C"/>
    <w:rsid w:val="00223176"/>
    <w:rsid w:val="002264B9"/>
    <w:rsid w:val="002479F4"/>
    <w:rsid w:val="00250C39"/>
    <w:rsid w:val="0025436E"/>
    <w:rsid w:val="002623F3"/>
    <w:rsid w:val="00266E50"/>
    <w:rsid w:val="0027721D"/>
    <w:rsid w:val="002832F9"/>
    <w:rsid w:val="0029139E"/>
    <w:rsid w:val="00291A90"/>
    <w:rsid w:val="002A1571"/>
    <w:rsid w:val="002A3523"/>
    <w:rsid w:val="002A3A54"/>
    <w:rsid w:val="002A65B5"/>
    <w:rsid w:val="002B05F0"/>
    <w:rsid w:val="002B1C68"/>
    <w:rsid w:val="002C0AB3"/>
    <w:rsid w:val="002C4806"/>
    <w:rsid w:val="002D7803"/>
    <w:rsid w:val="002F2CFB"/>
    <w:rsid w:val="002F5067"/>
    <w:rsid w:val="00312FA2"/>
    <w:rsid w:val="003229D7"/>
    <w:rsid w:val="0035383A"/>
    <w:rsid w:val="00355393"/>
    <w:rsid w:val="00365212"/>
    <w:rsid w:val="00382601"/>
    <w:rsid w:val="003830F3"/>
    <w:rsid w:val="00395EBA"/>
    <w:rsid w:val="003D2C66"/>
    <w:rsid w:val="003D2EC2"/>
    <w:rsid w:val="003E41C2"/>
    <w:rsid w:val="003F2988"/>
    <w:rsid w:val="00406074"/>
    <w:rsid w:val="004239EF"/>
    <w:rsid w:val="00432826"/>
    <w:rsid w:val="00444867"/>
    <w:rsid w:val="004638D4"/>
    <w:rsid w:val="00464CB9"/>
    <w:rsid w:val="00473080"/>
    <w:rsid w:val="004774D9"/>
    <w:rsid w:val="0048509A"/>
    <w:rsid w:val="004A6113"/>
    <w:rsid w:val="004C3DE4"/>
    <w:rsid w:val="004E0486"/>
    <w:rsid w:val="004E0BE0"/>
    <w:rsid w:val="004E69A5"/>
    <w:rsid w:val="004F2486"/>
    <w:rsid w:val="005017A5"/>
    <w:rsid w:val="0050191C"/>
    <w:rsid w:val="00502B04"/>
    <w:rsid w:val="00506A00"/>
    <w:rsid w:val="00511C2F"/>
    <w:rsid w:val="00511F4C"/>
    <w:rsid w:val="00514523"/>
    <w:rsid w:val="00526603"/>
    <w:rsid w:val="00533E4E"/>
    <w:rsid w:val="00544FEE"/>
    <w:rsid w:val="0055609B"/>
    <w:rsid w:val="00565CA8"/>
    <w:rsid w:val="00573B90"/>
    <w:rsid w:val="0059031C"/>
    <w:rsid w:val="00592678"/>
    <w:rsid w:val="005951EC"/>
    <w:rsid w:val="00596FEC"/>
    <w:rsid w:val="005A599B"/>
    <w:rsid w:val="005C007C"/>
    <w:rsid w:val="005C7EF3"/>
    <w:rsid w:val="005D7B89"/>
    <w:rsid w:val="005D7F93"/>
    <w:rsid w:val="005F678F"/>
    <w:rsid w:val="005F6832"/>
    <w:rsid w:val="005F7B36"/>
    <w:rsid w:val="00602AB9"/>
    <w:rsid w:val="006078A9"/>
    <w:rsid w:val="00614A93"/>
    <w:rsid w:val="00617026"/>
    <w:rsid w:val="00617C9B"/>
    <w:rsid w:val="00621DB4"/>
    <w:rsid w:val="006417AA"/>
    <w:rsid w:val="00642483"/>
    <w:rsid w:val="00643073"/>
    <w:rsid w:val="006444A7"/>
    <w:rsid w:val="00655F6F"/>
    <w:rsid w:val="0065780B"/>
    <w:rsid w:val="00670665"/>
    <w:rsid w:val="00676A5C"/>
    <w:rsid w:val="006868E6"/>
    <w:rsid w:val="006902E3"/>
    <w:rsid w:val="00690C09"/>
    <w:rsid w:val="00693D64"/>
    <w:rsid w:val="006A77E2"/>
    <w:rsid w:val="006A7BAF"/>
    <w:rsid w:val="006C2B90"/>
    <w:rsid w:val="006C5401"/>
    <w:rsid w:val="006D1CF9"/>
    <w:rsid w:val="006D3589"/>
    <w:rsid w:val="006D745E"/>
    <w:rsid w:val="006E0261"/>
    <w:rsid w:val="006E3154"/>
    <w:rsid w:val="006E4609"/>
    <w:rsid w:val="006E736F"/>
    <w:rsid w:val="006F4011"/>
    <w:rsid w:val="006F6616"/>
    <w:rsid w:val="00706CAA"/>
    <w:rsid w:val="00711854"/>
    <w:rsid w:val="0071278E"/>
    <w:rsid w:val="007248DD"/>
    <w:rsid w:val="00741712"/>
    <w:rsid w:val="0074247D"/>
    <w:rsid w:val="00743992"/>
    <w:rsid w:val="0074419A"/>
    <w:rsid w:val="0074676A"/>
    <w:rsid w:val="00751113"/>
    <w:rsid w:val="007560F5"/>
    <w:rsid w:val="00767D9A"/>
    <w:rsid w:val="00776751"/>
    <w:rsid w:val="00787A4B"/>
    <w:rsid w:val="007B2627"/>
    <w:rsid w:val="007B4642"/>
    <w:rsid w:val="007D182B"/>
    <w:rsid w:val="007D3085"/>
    <w:rsid w:val="007D3C2F"/>
    <w:rsid w:val="007D51A7"/>
    <w:rsid w:val="007E7BBF"/>
    <w:rsid w:val="007F18E0"/>
    <w:rsid w:val="00810882"/>
    <w:rsid w:val="00811EFA"/>
    <w:rsid w:val="0082036E"/>
    <w:rsid w:val="0083447A"/>
    <w:rsid w:val="00835C0E"/>
    <w:rsid w:val="0084432F"/>
    <w:rsid w:val="00846948"/>
    <w:rsid w:val="00852A18"/>
    <w:rsid w:val="00867528"/>
    <w:rsid w:val="0087341D"/>
    <w:rsid w:val="0088083B"/>
    <w:rsid w:val="0088101B"/>
    <w:rsid w:val="00887B10"/>
    <w:rsid w:val="00890F50"/>
    <w:rsid w:val="008A58D7"/>
    <w:rsid w:val="008A5D4A"/>
    <w:rsid w:val="008B5AC9"/>
    <w:rsid w:val="008B71D5"/>
    <w:rsid w:val="008C1EAB"/>
    <w:rsid w:val="008C67F5"/>
    <w:rsid w:val="008D2368"/>
    <w:rsid w:val="008D3A72"/>
    <w:rsid w:val="008F5087"/>
    <w:rsid w:val="008F6C15"/>
    <w:rsid w:val="00921B24"/>
    <w:rsid w:val="009221A9"/>
    <w:rsid w:val="00932128"/>
    <w:rsid w:val="00937B22"/>
    <w:rsid w:val="009403D8"/>
    <w:rsid w:val="00945AC5"/>
    <w:rsid w:val="009704EB"/>
    <w:rsid w:val="00970E40"/>
    <w:rsid w:val="00985E2B"/>
    <w:rsid w:val="009907E7"/>
    <w:rsid w:val="00996AF1"/>
    <w:rsid w:val="00996C82"/>
    <w:rsid w:val="009A3BC8"/>
    <w:rsid w:val="009A6859"/>
    <w:rsid w:val="009B314E"/>
    <w:rsid w:val="009B4E9F"/>
    <w:rsid w:val="009C0765"/>
    <w:rsid w:val="009C5FC0"/>
    <w:rsid w:val="009F2531"/>
    <w:rsid w:val="009F78A4"/>
    <w:rsid w:val="00A01E95"/>
    <w:rsid w:val="00A11EDA"/>
    <w:rsid w:val="00A200AA"/>
    <w:rsid w:val="00A2498E"/>
    <w:rsid w:val="00A27606"/>
    <w:rsid w:val="00A32936"/>
    <w:rsid w:val="00A343F0"/>
    <w:rsid w:val="00A34FEE"/>
    <w:rsid w:val="00A4466B"/>
    <w:rsid w:val="00A53CDF"/>
    <w:rsid w:val="00A55550"/>
    <w:rsid w:val="00A55C1D"/>
    <w:rsid w:val="00A65861"/>
    <w:rsid w:val="00A666B2"/>
    <w:rsid w:val="00A81F8D"/>
    <w:rsid w:val="00A86A92"/>
    <w:rsid w:val="00A94E16"/>
    <w:rsid w:val="00A959ED"/>
    <w:rsid w:val="00AA1B75"/>
    <w:rsid w:val="00AB165F"/>
    <w:rsid w:val="00AB4233"/>
    <w:rsid w:val="00AD7637"/>
    <w:rsid w:val="00AF39B3"/>
    <w:rsid w:val="00AF3C68"/>
    <w:rsid w:val="00B20ADD"/>
    <w:rsid w:val="00B34533"/>
    <w:rsid w:val="00B4328E"/>
    <w:rsid w:val="00B44EDA"/>
    <w:rsid w:val="00B51043"/>
    <w:rsid w:val="00B538A5"/>
    <w:rsid w:val="00B85737"/>
    <w:rsid w:val="00B95C3C"/>
    <w:rsid w:val="00B9736E"/>
    <w:rsid w:val="00B9782B"/>
    <w:rsid w:val="00B979BA"/>
    <w:rsid w:val="00BB1D86"/>
    <w:rsid w:val="00BB30FA"/>
    <w:rsid w:val="00BB4318"/>
    <w:rsid w:val="00BC5D26"/>
    <w:rsid w:val="00BD0E3E"/>
    <w:rsid w:val="00BE234D"/>
    <w:rsid w:val="00BE3EBC"/>
    <w:rsid w:val="00BE6BEC"/>
    <w:rsid w:val="00C05933"/>
    <w:rsid w:val="00C13119"/>
    <w:rsid w:val="00C17D85"/>
    <w:rsid w:val="00C220A0"/>
    <w:rsid w:val="00C23552"/>
    <w:rsid w:val="00C249EB"/>
    <w:rsid w:val="00C25BD0"/>
    <w:rsid w:val="00C349D4"/>
    <w:rsid w:val="00C35655"/>
    <w:rsid w:val="00C46380"/>
    <w:rsid w:val="00C50F42"/>
    <w:rsid w:val="00C52327"/>
    <w:rsid w:val="00C530A5"/>
    <w:rsid w:val="00C5623F"/>
    <w:rsid w:val="00C64EE3"/>
    <w:rsid w:val="00C6698A"/>
    <w:rsid w:val="00C759EE"/>
    <w:rsid w:val="00C83A96"/>
    <w:rsid w:val="00C84A27"/>
    <w:rsid w:val="00C87A9D"/>
    <w:rsid w:val="00C90615"/>
    <w:rsid w:val="00C90738"/>
    <w:rsid w:val="00C93F5B"/>
    <w:rsid w:val="00C976C7"/>
    <w:rsid w:val="00CC14E5"/>
    <w:rsid w:val="00CD6BBA"/>
    <w:rsid w:val="00CE741E"/>
    <w:rsid w:val="00CF395E"/>
    <w:rsid w:val="00D014DB"/>
    <w:rsid w:val="00D02F4D"/>
    <w:rsid w:val="00D11052"/>
    <w:rsid w:val="00D113AE"/>
    <w:rsid w:val="00D23B11"/>
    <w:rsid w:val="00D362B8"/>
    <w:rsid w:val="00D36392"/>
    <w:rsid w:val="00D46545"/>
    <w:rsid w:val="00D64633"/>
    <w:rsid w:val="00D70DA5"/>
    <w:rsid w:val="00D7164D"/>
    <w:rsid w:val="00D876D3"/>
    <w:rsid w:val="00D90FD6"/>
    <w:rsid w:val="00D9265A"/>
    <w:rsid w:val="00D940F4"/>
    <w:rsid w:val="00DB6514"/>
    <w:rsid w:val="00DB7026"/>
    <w:rsid w:val="00DC412B"/>
    <w:rsid w:val="00DE5573"/>
    <w:rsid w:val="00E07F4C"/>
    <w:rsid w:val="00E12567"/>
    <w:rsid w:val="00E136C6"/>
    <w:rsid w:val="00E222D9"/>
    <w:rsid w:val="00E22608"/>
    <w:rsid w:val="00E42C91"/>
    <w:rsid w:val="00E570E6"/>
    <w:rsid w:val="00E650AB"/>
    <w:rsid w:val="00E724CF"/>
    <w:rsid w:val="00E73D47"/>
    <w:rsid w:val="00E8063B"/>
    <w:rsid w:val="00E942B8"/>
    <w:rsid w:val="00E96471"/>
    <w:rsid w:val="00EA1A8F"/>
    <w:rsid w:val="00EA33B8"/>
    <w:rsid w:val="00EB1024"/>
    <w:rsid w:val="00EE03D4"/>
    <w:rsid w:val="00EE3015"/>
    <w:rsid w:val="00EF0380"/>
    <w:rsid w:val="00EF733D"/>
    <w:rsid w:val="00EF7EAD"/>
    <w:rsid w:val="00F03763"/>
    <w:rsid w:val="00F125BE"/>
    <w:rsid w:val="00F132AA"/>
    <w:rsid w:val="00F15428"/>
    <w:rsid w:val="00F41295"/>
    <w:rsid w:val="00F41A92"/>
    <w:rsid w:val="00F41FFD"/>
    <w:rsid w:val="00F43A7B"/>
    <w:rsid w:val="00F55839"/>
    <w:rsid w:val="00F66991"/>
    <w:rsid w:val="00F75AA3"/>
    <w:rsid w:val="00F8466C"/>
    <w:rsid w:val="00F87685"/>
    <w:rsid w:val="00F93A1F"/>
    <w:rsid w:val="00FA224A"/>
    <w:rsid w:val="00FA7A00"/>
    <w:rsid w:val="00FB3AA6"/>
    <w:rsid w:val="00FC4310"/>
    <w:rsid w:val="00FC5BC4"/>
    <w:rsid w:val="00FD63D0"/>
    <w:rsid w:val="00FD6897"/>
    <w:rsid w:val="00FE34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2BEC"/>
  <w15:chartTrackingRefBased/>
  <w15:docId w15:val="{98E3DFE5-DE7F-40E6-9CC4-1FC4D8DA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76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61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3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76B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A611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A6113"/>
    <w:pPr>
      <w:ind w:left="720"/>
      <w:contextualSpacing/>
    </w:pPr>
  </w:style>
  <w:style w:type="character" w:styleId="Hyperlink">
    <w:name w:val="Hyperlink"/>
    <w:basedOn w:val="DefaultParagraphFont"/>
    <w:uiPriority w:val="99"/>
    <w:unhideWhenUsed/>
    <w:rsid w:val="00690C09"/>
    <w:rPr>
      <w:color w:val="0000FF"/>
      <w:u w:val="single"/>
    </w:rPr>
  </w:style>
  <w:style w:type="character" w:styleId="UnresolvedMention">
    <w:name w:val="Unresolved Mention"/>
    <w:basedOn w:val="DefaultParagraphFont"/>
    <w:uiPriority w:val="99"/>
    <w:semiHidden/>
    <w:unhideWhenUsed/>
    <w:rsid w:val="000E75D7"/>
    <w:rPr>
      <w:color w:val="605E5C"/>
      <w:shd w:val="clear" w:color="auto" w:fill="E1DFDD"/>
    </w:rPr>
  </w:style>
  <w:style w:type="character" w:styleId="FollowedHyperlink">
    <w:name w:val="FollowedHyperlink"/>
    <w:basedOn w:val="DefaultParagraphFont"/>
    <w:uiPriority w:val="99"/>
    <w:semiHidden/>
    <w:unhideWhenUsed/>
    <w:rsid w:val="00712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8WDgfXZ4F4" TargetMode="External"/><Relationship Id="rId3" Type="http://schemas.openxmlformats.org/officeDocument/2006/relationships/settings" Target="settings.xml"/><Relationship Id="rId7" Type="http://schemas.openxmlformats.org/officeDocument/2006/relationships/hyperlink" Target="https://vimeo.com/635639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kNhViU5zwE" TargetMode="External"/><Relationship Id="rId11" Type="http://schemas.openxmlformats.org/officeDocument/2006/relationships/fontTable" Target="fontTable.xml"/><Relationship Id="rId5" Type="http://schemas.openxmlformats.org/officeDocument/2006/relationships/hyperlink" Target="https://1drv.ms/u/s!Aq4L3hG55Mj9guIAxrPmNJEC-9WQTw?e=axAAoa" TargetMode="External"/><Relationship Id="rId10" Type="http://schemas.openxmlformats.org/officeDocument/2006/relationships/hyperlink" Target="https://www.youtube.com/watch?v=b5eoFyPK9mA" TargetMode="External"/><Relationship Id="rId4" Type="http://schemas.openxmlformats.org/officeDocument/2006/relationships/webSettings" Target="webSettings.xml"/><Relationship Id="rId9" Type="http://schemas.openxmlformats.org/officeDocument/2006/relationships/hyperlink" Target="https://1drv.ms/u/s!Aq4L3hG55Mj9guIi_y4srprLoYI8jA?e=GXgjh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Janiurek</dc:creator>
  <cp:keywords/>
  <dc:description/>
  <cp:lastModifiedBy>Nik Janiurek</cp:lastModifiedBy>
  <cp:revision>4</cp:revision>
  <dcterms:created xsi:type="dcterms:W3CDTF">2020-03-26T22:52:00Z</dcterms:created>
  <dcterms:modified xsi:type="dcterms:W3CDTF">2020-03-26T22:55:00Z</dcterms:modified>
</cp:coreProperties>
</file>