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AE56" w14:textId="77777777" w:rsidR="00841815" w:rsidRPr="003036D5" w:rsidRDefault="00841815" w:rsidP="00841815">
      <w:pPr>
        <w:rPr>
          <w:b/>
        </w:rPr>
      </w:pPr>
      <w:r w:rsidRPr="003036D5">
        <w:rPr>
          <w:b/>
        </w:rPr>
        <w:t>ISCG5430 Professional skills</w:t>
      </w:r>
    </w:p>
    <w:p w14:paraId="5F910091" w14:textId="77777777" w:rsidR="00841815" w:rsidRPr="003036D5" w:rsidRDefault="00841815" w:rsidP="00841815">
      <w:pPr>
        <w:rPr>
          <w:b/>
        </w:rPr>
      </w:pPr>
    </w:p>
    <w:p w14:paraId="58CFA705" w14:textId="77777777" w:rsidR="00841815" w:rsidRPr="003036D5" w:rsidRDefault="00841815" w:rsidP="00841815">
      <w:pPr>
        <w:rPr>
          <w:b/>
        </w:rPr>
      </w:pPr>
      <w:r w:rsidRPr="003036D5">
        <w:rPr>
          <w:b/>
        </w:rPr>
        <w:t xml:space="preserve">Worksheet </w:t>
      </w:r>
      <w:r w:rsidR="003B4A70">
        <w:rPr>
          <w:b/>
        </w:rPr>
        <w:t>5</w:t>
      </w:r>
      <w:r w:rsidRPr="003036D5">
        <w:rPr>
          <w:b/>
        </w:rPr>
        <w:t xml:space="preserve"> Cultural communications</w:t>
      </w:r>
    </w:p>
    <w:p w14:paraId="31475DAF" w14:textId="77777777" w:rsidR="00841815" w:rsidRDefault="00841815" w:rsidP="00841815"/>
    <w:p w14:paraId="19E1C783" w14:textId="77777777" w:rsidR="00841815" w:rsidRDefault="00841815" w:rsidP="00841815">
      <w:r>
        <w:t>Name</w:t>
      </w:r>
      <w:r w:rsidR="00BA45C5">
        <w:t>s</w:t>
      </w:r>
      <w:r>
        <w:t xml:space="preserve"> _____________________________</w:t>
      </w:r>
      <w:r w:rsidR="00BA45C5">
        <w:t>_____________________________</w:t>
      </w:r>
      <w:r>
        <w:t>_____</w:t>
      </w:r>
    </w:p>
    <w:p w14:paraId="05AFA444" w14:textId="77777777" w:rsidR="00841815" w:rsidRDefault="00841815" w:rsidP="00841815"/>
    <w:p w14:paraId="3E3D769B" w14:textId="77777777" w:rsidR="00841815" w:rsidRDefault="00D55AA2" w:rsidP="00841815">
      <w:r>
        <w:t>This is a</w:t>
      </w:r>
      <w:r w:rsidR="008B611D">
        <w:t xml:space="preserve"> </w:t>
      </w:r>
      <w:r>
        <w:t>group</w:t>
      </w:r>
      <w:r w:rsidR="008B611D">
        <w:t xml:space="preserve"> worksheet. </w:t>
      </w:r>
      <w:r>
        <w:t>Only one upload is required.  Please upload on the</w:t>
      </w:r>
      <w:r w:rsidR="00841815">
        <w:t xml:space="preserve"> link in Moodle Week </w:t>
      </w:r>
      <w:r w:rsidR="003036D5">
        <w:t>11</w:t>
      </w:r>
      <w:r w:rsidR="00841815">
        <w:t>.</w:t>
      </w:r>
    </w:p>
    <w:p w14:paraId="56FBF119" w14:textId="77777777" w:rsidR="00841815" w:rsidRDefault="00841815" w:rsidP="00841815"/>
    <w:p w14:paraId="1A5D2F4A" w14:textId="77777777" w:rsidR="00841815" w:rsidRPr="003036D5" w:rsidRDefault="00841815" w:rsidP="00841815">
      <w:pPr>
        <w:rPr>
          <w:b/>
          <w:sz w:val="28"/>
        </w:rPr>
      </w:pPr>
      <w:r w:rsidRPr="003036D5">
        <w:rPr>
          <w:b/>
          <w:sz w:val="28"/>
        </w:rPr>
        <w:t>Part A Language Barriers</w:t>
      </w:r>
    </w:p>
    <w:p w14:paraId="03EBF03F" w14:textId="77777777" w:rsidR="00841815" w:rsidRDefault="00841815" w:rsidP="00841815"/>
    <w:p w14:paraId="0D6C4382" w14:textId="77777777" w:rsidR="00841815" w:rsidRDefault="00841815" w:rsidP="00841815">
      <w:r>
        <w:t>The United Kingdom and United States of America both speak English.  However these are often differences in the meaning of some words.</w:t>
      </w:r>
    </w:p>
    <w:p w14:paraId="0D66828F" w14:textId="77777777" w:rsidR="00841815" w:rsidRDefault="00841815" w:rsidP="00841815"/>
    <w:p w14:paraId="30AB617F" w14:textId="77777777" w:rsidR="00841815" w:rsidRDefault="00841815" w:rsidP="00841815">
      <w:r>
        <w:t>In New Zealand we often use both as we are exposed to more American English.</w:t>
      </w:r>
    </w:p>
    <w:p w14:paraId="39C80BCB" w14:textId="77777777" w:rsidR="00841815" w:rsidRDefault="00841815" w:rsidP="00841815"/>
    <w:p w14:paraId="4A794F99" w14:textId="77777777" w:rsidR="00841815" w:rsidRDefault="00841815" w:rsidP="00841815">
      <w:r>
        <w:t>Answer these questions.</w:t>
      </w:r>
    </w:p>
    <w:p w14:paraId="2AEF8D28" w14:textId="77777777" w:rsidR="00841815" w:rsidRDefault="00841815" w:rsidP="00841815"/>
    <w:p w14:paraId="4306F293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English cars have a </w:t>
      </w:r>
      <w:r w:rsidRPr="00841815">
        <w:rPr>
          <w:b/>
        </w:rPr>
        <w:t>bonnet</w:t>
      </w:r>
      <w:r>
        <w:t xml:space="preserve"> in front on top of the motor and a </w:t>
      </w:r>
      <w:r w:rsidRPr="00841815">
        <w:rPr>
          <w:b/>
        </w:rPr>
        <w:t>boot</w:t>
      </w:r>
      <w:r>
        <w:t xml:space="preserve"> at the back.</w:t>
      </w:r>
    </w:p>
    <w:p w14:paraId="7C94D055" w14:textId="77777777" w:rsidR="00841815" w:rsidRDefault="00841815" w:rsidP="00841815">
      <w:pPr>
        <w:ind w:firstLine="720"/>
      </w:pPr>
      <w:r>
        <w:t>What do the Americans call the</w:t>
      </w:r>
      <w:r w:rsidR="008B611D">
        <w:t xml:space="preserve"> highlighted words</w:t>
      </w:r>
      <w:r>
        <w:t>?</w:t>
      </w:r>
    </w:p>
    <w:p w14:paraId="74095266" w14:textId="77777777" w:rsidR="008B611D" w:rsidRDefault="008B611D" w:rsidP="00841815">
      <w:pPr>
        <w:ind w:firstLine="720"/>
      </w:pPr>
    </w:p>
    <w:p w14:paraId="24AB0745" w14:textId="77777777" w:rsidR="008B611D" w:rsidRDefault="008B611D" w:rsidP="00841815">
      <w:pPr>
        <w:ind w:firstLine="720"/>
        <w:rPr>
          <w:b/>
        </w:rPr>
      </w:pPr>
      <w:r w:rsidRPr="00841815">
        <w:rPr>
          <w:b/>
        </w:rPr>
        <w:t>Bonnet</w:t>
      </w:r>
      <w:r>
        <w:rPr>
          <w:b/>
        </w:rPr>
        <w:t xml:space="preserve"> – </w:t>
      </w:r>
    </w:p>
    <w:p w14:paraId="5042B16A" w14:textId="77777777" w:rsidR="008B611D" w:rsidRDefault="008B611D" w:rsidP="00841815">
      <w:pPr>
        <w:ind w:firstLine="720"/>
      </w:pPr>
      <w:r w:rsidRPr="00841815">
        <w:rPr>
          <w:b/>
        </w:rPr>
        <w:t>Boot</w:t>
      </w:r>
      <w:r>
        <w:rPr>
          <w:b/>
        </w:rPr>
        <w:t xml:space="preserve"> - </w:t>
      </w:r>
    </w:p>
    <w:p w14:paraId="299D170F" w14:textId="77777777" w:rsidR="00841815" w:rsidRDefault="00841815" w:rsidP="00841815"/>
    <w:p w14:paraId="0A8A7557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Auckland has a number of </w:t>
      </w:r>
      <w:r w:rsidRPr="00841815">
        <w:rPr>
          <w:b/>
        </w:rPr>
        <w:t>motorways</w:t>
      </w:r>
      <w:r>
        <w:t xml:space="preserve"> for cars and </w:t>
      </w:r>
      <w:r w:rsidRPr="00841815">
        <w:rPr>
          <w:b/>
        </w:rPr>
        <w:t>lorries</w:t>
      </w:r>
      <w:r>
        <w:t xml:space="preserve"> only.  What are the</w:t>
      </w:r>
      <w:r w:rsidR="008B611D">
        <w:t xml:space="preserve"> highlighted words</w:t>
      </w:r>
      <w:r>
        <w:t xml:space="preserve"> called in America?</w:t>
      </w:r>
    </w:p>
    <w:p w14:paraId="7CC44ABE" w14:textId="77777777" w:rsidR="008B611D" w:rsidRDefault="008B611D" w:rsidP="008B611D">
      <w:pPr>
        <w:pStyle w:val="ListParagraph"/>
        <w:rPr>
          <w:b/>
        </w:rPr>
      </w:pPr>
    </w:p>
    <w:p w14:paraId="11744773" w14:textId="77777777" w:rsidR="008B611D" w:rsidRDefault="008B611D" w:rsidP="008B611D">
      <w:pPr>
        <w:pStyle w:val="ListParagraph"/>
      </w:pPr>
      <w:r w:rsidRPr="00841815">
        <w:rPr>
          <w:b/>
        </w:rPr>
        <w:t>Motorways</w:t>
      </w:r>
      <w:r>
        <w:rPr>
          <w:b/>
        </w:rPr>
        <w:t xml:space="preserve"> - </w:t>
      </w:r>
    </w:p>
    <w:p w14:paraId="34E5B3F6" w14:textId="77777777" w:rsidR="008B611D" w:rsidRDefault="008B611D" w:rsidP="008B611D"/>
    <w:p w14:paraId="6B35AC25" w14:textId="77777777" w:rsidR="008B611D" w:rsidRDefault="008B611D" w:rsidP="008B611D">
      <w:r>
        <w:tab/>
      </w:r>
      <w:r w:rsidRPr="00841815">
        <w:rPr>
          <w:b/>
        </w:rPr>
        <w:t>Lorries</w:t>
      </w:r>
      <w:r>
        <w:rPr>
          <w:b/>
        </w:rPr>
        <w:t xml:space="preserve"> - </w:t>
      </w:r>
    </w:p>
    <w:p w14:paraId="051A0819" w14:textId="77777777" w:rsidR="00841815" w:rsidRDefault="00841815" w:rsidP="00841815"/>
    <w:p w14:paraId="52B555E9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The </w:t>
      </w:r>
      <w:r w:rsidRPr="00841815">
        <w:rPr>
          <w:b/>
        </w:rPr>
        <w:t>inside lane</w:t>
      </w:r>
      <w:r>
        <w:t xml:space="preserve"> and </w:t>
      </w:r>
      <w:r w:rsidRPr="00841815">
        <w:rPr>
          <w:b/>
        </w:rPr>
        <w:t>outside lane</w:t>
      </w:r>
      <w:r>
        <w:t xml:space="preserve"> on the motorway are in different places in USA.  Please explain where a person from New Zealand would be if they drove down the outside lane in USA.</w:t>
      </w:r>
    </w:p>
    <w:p w14:paraId="11ADB9A4" w14:textId="77777777" w:rsidR="00841815" w:rsidRDefault="00841815" w:rsidP="00841815"/>
    <w:p w14:paraId="50B794EE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Many New Zealand streets have </w:t>
      </w:r>
      <w:r w:rsidRPr="00841815">
        <w:rPr>
          <w:b/>
        </w:rPr>
        <w:t>footpaths</w:t>
      </w:r>
      <w:r>
        <w:t xml:space="preserve"> for pedestrians to walk on beside the road.  What are </w:t>
      </w:r>
      <w:r w:rsidR="008B611D" w:rsidRPr="00841815">
        <w:rPr>
          <w:b/>
        </w:rPr>
        <w:t>footpaths</w:t>
      </w:r>
      <w:r w:rsidR="008B611D">
        <w:t xml:space="preserve"> </w:t>
      </w:r>
      <w:r>
        <w:t>called in USA.</w:t>
      </w:r>
    </w:p>
    <w:p w14:paraId="2DD94BD3" w14:textId="77777777" w:rsidR="00841815" w:rsidRDefault="00841815" w:rsidP="00841815"/>
    <w:p w14:paraId="043E9D92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An American </w:t>
      </w:r>
      <w:r w:rsidRPr="00841815">
        <w:rPr>
          <w:b/>
        </w:rPr>
        <w:t>pint</w:t>
      </w:r>
      <w:r>
        <w:t xml:space="preserve"> and </w:t>
      </w:r>
      <w:r w:rsidRPr="00841815">
        <w:rPr>
          <w:b/>
        </w:rPr>
        <w:t>gallon</w:t>
      </w:r>
      <w:r>
        <w:t xml:space="preserve"> are different to the English pint and gallon.  What are </w:t>
      </w:r>
      <w:r w:rsidR="008B611D">
        <w:t>each</w:t>
      </w:r>
      <w:r>
        <w:t xml:space="preserve"> in litres? (four answers)</w:t>
      </w:r>
    </w:p>
    <w:p w14:paraId="712F9B30" w14:textId="77777777" w:rsidR="00841815" w:rsidRDefault="00841815" w:rsidP="00841815"/>
    <w:p w14:paraId="4A6186A2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Many students at Unitec live in </w:t>
      </w:r>
      <w:r w:rsidRPr="00841815">
        <w:rPr>
          <w:b/>
        </w:rPr>
        <w:t>flats</w:t>
      </w:r>
      <w:r>
        <w:t xml:space="preserve"> with their </w:t>
      </w:r>
      <w:r w:rsidRPr="00841815">
        <w:rPr>
          <w:b/>
        </w:rPr>
        <w:t>flatmates</w:t>
      </w:r>
      <w:r>
        <w:t xml:space="preserve">.  If you were in USA what would these be called?  </w:t>
      </w:r>
    </w:p>
    <w:p w14:paraId="1A76DAFB" w14:textId="77777777" w:rsidR="00841815" w:rsidRDefault="00841815" w:rsidP="00841815"/>
    <w:p w14:paraId="5CBB98C3" w14:textId="77777777" w:rsidR="00841815" w:rsidRDefault="00841815" w:rsidP="00841815">
      <w:pPr>
        <w:pStyle w:val="ListParagraph"/>
        <w:numPr>
          <w:ilvl w:val="0"/>
          <w:numId w:val="1"/>
        </w:numPr>
      </w:pPr>
      <w:r w:rsidRPr="00841815">
        <w:rPr>
          <w:b/>
        </w:rPr>
        <w:t>College</w:t>
      </w:r>
      <w:r>
        <w:t xml:space="preserve"> age students are different in the two countries.  In which country are college age students older?</w:t>
      </w:r>
    </w:p>
    <w:p w14:paraId="23E058EB" w14:textId="77777777" w:rsidR="00841815" w:rsidRDefault="00841815" w:rsidP="00841815"/>
    <w:p w14:paraId="70BFEE4F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A </w:t>
      </w:r>
      <w:r w:rsidRPr="00841815">
        <w:rPr>
          <w:b/>
        </w:rPr>
        <w:t>professor</w:t>
      </w:r>
      <w:r>
        <w:t xml:space="preserve"> is different in each country.  What is the difference?</w:t>
      </w:r>
    </w:p>
    <w:p w14:paraId="0E263CB8" w14:textId="77777777" w:rsidR="00841815" w:rsidRDefault="00841815" w:rsidP="00841815"/>
    <w:p w14:paraId="6BF42799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If I was in USA and wished to use the </w:t>
      </w:r>
      <w:r w:rsidRPr="00841815">
        <w:rPr>
          <w:b/>
        </w:rPr>
        <w:t>toilet</w:t>
      </w:r>
      <w:r>
        <w:t xml:space="preserve"> what room should I ask for?</w:t>
      </w:r>
    </w:p>
    <w:p w14:paraId="10A000BC" w14:textId="77777777" w:rsidR="00841815" w:rsidRDefault="00841815" w:rsidP="00841815"/>
    <w:p w14:paraId="6548F25A" w14:textId="77777777" w:rsidR="00841815" w:rsidRDefault="00841815" w:rsidP="00841815">
      <w:pPr>
        <w:pStyle w:val="ListParagraph"/>
        <w:numPr>
          <w:ilvl w:val="0"/>
          <w:numId w:val="1"/>
        </w:numPr>
      </w:pPr>
      <w:r>
        <w:t xml:space="preserve">Compare the food. If you went to the supermarket and bought </w:t>
      </w:r>
      <w:r w:rsidRPr="00841815">
        <w:rPr>
          <w:b/>
        </w:rPr>
        <w:t>biscuit</w:t>
      </w:r>
      <w:r>
        <w:rPr>
          <w:b/>
        </w:rPr>
        <w:t xml:space="preserve">s </w:t>
      </w:r>
      <w:r w:rsidRPr="00841815">
        <w:rPr>
          <w:b/>
          <w:i/>
        </w:rPr>
        <w:t>and</w:t>
      </w:r>
      <w:r>
        <w:rPr>
          <w:b/>
        </w:rPr>
        <w:t xml:space="preserve"> jelly</w:t>
      </w:r>
      <w:r>
        <w:t xml:space="preserve"> what would you have in USA compared with NZ.</w:t>
      </w:r>
    </w:p>
    <w:p w14:paraId="3A866088" w14:textId="77777777" w:rsidR="00FC7DF8" w:rsidRDefault="0004187C"/>
    <w:p w14:paraId="50320238" w14:textId="77777777" w:rsidR="004C3219" w:rsidRDefault="004C3219" w:rsidP="004C3219">
      <w:pPr>
        <w:spacing w:after="160" w:line="259" w:lineRule="auto"/>
      </w:pPr>
    </w:p>
    <w:p w14:paraId="298BFCC1" w14:textId="77777777" w:rsidR="001C628E" w:rsidRDefault="00841815" w:rsidP="004C3219">
      <w:pPr>
        <w:spacing w:after="160" w:line="259" w:lineRule="auto"/>
        <w:rPr>
          <w:b/>
          <w:sz w:val="28"/>
        </w:rPr>
      </w:pPr>
      <w:r w:rsidRPr="003036D5">
        <w:rPr>
          <w:b/>
          <w:sz w:val="28"/>
        </w:rPr>
        <w:t xml:space="preserve">Part B </w:t>
      </w:r>
      <w:r w:rsidR="004C3219" w:rsidRPr="003036D5">
        <w:rPr>
          <w:b/>
          <w:sz w:val="28"/>
        </w:rPr>
        <w:t>Watch the video</w:t>
      </w:r>
      <w:r w:rsidR="001C628E" w:rsidRPr="003036D5">
        <w:rPr>
          <w:b/>
          <w:sz w:val="28"/>
        </w:rPr>
        <w:t xml:space="preserve"> </w:t>
      </w:r>
    </w:p>
    <w:p w14:paraId="7A6C4CDB" w14:textId="77777777" w:rsidR="001C628E" w:rsidRDefault="0004187C" w:rsidP="00841815">
      <w:hyperlink r:id="rId7" w:history="1">
        <w:r w:rsidR="00A60E1C" w:rsidRPr="0038510E">
          <w:rPr>
            <w:rStyle w:val="Hyperlink"/>
          </w:rPr>
          <w:t>https://www.youtube.com/watch?v=iP0g94bszek</w:t>
        </w:r>
      </w:hyperlink>
    </w:p>
    <w:p w14:paraId="27CD581C" w14:textId="77777777" w:rsidR="00A60E1C" w:rsidRDefault="00A60E1C" w:rsidP="00841815"/>
    <w:p w14:paraId="0BB9E90A" w14:textId="77777777" w:rsidR="001C628E" w:rsidRDefault="001C628E" w:rsidP="001C628E">
      <w:pPr>
        <w:pStyle w:val="ListParagraph"/>
        <w:numPr>
          <w:ilvl w:val="0"/>
          <w:numId w:val="2"/>
        </w:numPr>
      </w:pPr>
      <w:r>
        <w:t>Why is cross cultural communication important?</w:t>
      </w:r>
    </w:p>
    <w:p w14:paraId="762DE751" w14:textId="77777777" w:rsidR="004C3219" w:rsidRDefault="004C3219" w:rsidP="004C3219"/>
    <w:p w14:paraId="5A100197" w14:textId="77777777" w:rsidR="001C628E" w:rsidRDefault="001C628E" w:rsidP="001C628E">
      <w:pPr>
        <w:pStyle w:val="ListParagraph"/>
        <w:numPr>
          <w:ilvl w:val="0"/>
          <w:numId w:val="2"/>
        </w:numPr>
      </w:pPr>
      <w:r>
        <w:t>Name four factors that can vary across cultures.</w:t>
      </w:r>
    </w:p>
    <w:p w14:paraId="3319DEBD" w14:textId="77777777" w:rsidR="004C3219" w:rsidRDefault="004C3219" w:rsidP="004C3219">
      <w:pPr>
        <w:pStyle w:val="ListParagraph"/>
      </w:pPr>
      <w:r>
        <w:t>1.</w:t>
      </w:r>
    </w:p>
    <w:p w14:paraId="0282CD2F" w14:textId="77777777" w:rsidR="004C3219" w:rsidRDefault="004C3219" w:rsidP="004C3219">
      <w:pPr>
        <w:pStyle w:val="ListParagraph"/>
      </w:pPr>
      <w:r>
        <w:t xml:space="preserve">2. </w:t>
      </w:r>
    </w:p>
    <w:p w14:paraId="6F06335A" w14:textId="77777777" w:rsidR="004C3219" w:rsidRDefault="004C3219" w:rsidP="004C3219">
      <w:pPr>
        <w:pStyle w:val="ListParagraph"/>
      </w:pPr>
      <w:r>
        <w:t>3.</w:t>
      </w:r>
    </w:p>
    <w:p w14:paraId="5BECF523" w14:textId="77777777" w:rsidR="004C3219" w:rsidRDefault="004C3219" w:rsidP="004C3219">
      <w:pPr>
        <w:pStyle w:val="ListParagraph"/>
      </w:pPr>
      <w:r>
        <w:t>4.</w:t>
      </w:r>
    </w:p>
    <w:p w14:paraId="2C8530C8" w14:textId="77777777" w:rsidR="001C628E" w:rsidRDefault="001C628E" w:rsidP="001C628E"/>
    <w:p w14:paraId="0CAD462C" w14:textId="77777777" w:rsidR="000764D9" w:rsidRDefault="000764D9" w:rsidP="001C628E"/>
    <w:p w14:paraId="6E69AD78" w14:textId="77777777" w:rsidR="004C3219" w:rsidRPr="003036D5" w:rsidRDefault="004C3219" w:rsidP="004C3219">
      <w:pPr>
        <w:pStyle w:val="NoSpacing"/>
        <w:rPr>
          <w:b/>
        </w:rPr>
      </w:pPr>
      <w:r w:rsidRPr="003036D5">
        <w:rPr>
          <w:b/>
          <w:sz w:val="30"/>
        </w:rPr>
        <w:t>Part C Maori culture</w:t>
      </w:r>
      <w:r w:rsidRPr="003036D5">
        <w:rPr>
          <w:b/>
          <w:sz w:val="30"/>
        </w:rPr>
        <w:br/>
      </w:r>
    </w:p>
    <w:p w14:paraId="6730CA3B" w14:textId="77777777" w:rsidR="004C3219" w:rsidRPr="00575AB3" w:rsidRDefault="004C3219" w:rsidP="004C3219">
      <w:pPr>
        <w:pStyle w:val="NoSpacing"/>
      </w:pPr>
      <w:r w:rsidRPr="00575AB3">
        <w:t xml:space="preserve">Here is a quote from a recent article </w:t>
      </w:r>
    </w:p>
    <w:p w14:paraId="55CB1A2A" w14:textId="77777777" w:rsidR="004C3219" w:rsidRPr="00575AB3" w:rsidRDefault="004C3219" w:rsidP="004C3219">
      <w:pPr>
        <w:pStyle w:val="NoSpacing"/>
      </w:pPr>
      <w:r w:rsidRPr="00575AB3">
        <w:t>“A survey study conducted in 2012 investigated whether employee perceptions of the extent to which their organisation espoused 5 core Māori values identified in the literature (</w:t>
      </w:r>
      <w:proofErr w:type="spellStart"/>
      <w:r w:rsidRPr="00575AB3">
        <w:t>manaakitanga</w:t>
      </w:r>
      <w:proofErr w:type="spellEnd"/>
      <w:r w:rsidRPr="00575AB3">
        <w:t xml:space="preserve">, </w:t>
      </w:r>
      <w:proofErr w:type="spellStart"/>
      <w:r w:rsidRPr="00575AB3">
        <w:t>wairuatanga</w:t>
      </w:r>
      <w:proofErr w:type="spellEnd"/>
      <w:r w:rsidRPr="00575AB3">
        <w:t xml:space="preserve">, </w:t>
      </w:r>
      <w:proofErr w:type="spellStart"/>
      <w:r w:rsidRPr="00575AB3">
        <w:t>auahatanga</w:t>
      </w:r>
      <w:proofErr w:type="spellEnd"/>
      <w:r w:rsidRPr="00575AB3">
        <w:t xml:space="preserve">, </w:t>
      </w:r>
      <w:proofErr w:type="spellStart"/>
      <w:r w:rsidRPr="00575AB3">
        <w:t>whakawhanaungatanga</w:t>
      </w:r>
      <w:proofErr w:type="spellEnd"/>
      <w:r w:rsidRPr="00575AB3">
        <w:t xml:space="preserve">, and </w:t>
      </w:r>
      <w:proofErr w:type="spellStart"/>
      <w:r w:rsidRPr="00575AB3">
        <w:t>kaitiakitanga</w:t>
      </w:r>
      <w:proofErr w:type="spellEnd"/>
      <w:r w:rsidRPr="00575AB3">
        <w:t xml:space="preserve">), influenced their disposition to engage in helping behaviours at work and feel more committed to the organisation”. </w:t>
      </w:r>
    </w:p>
    <w:p w14:paraId="6BB7AA34" w14:textId="77777777" w:rsidR="004C3219" w:rsidRPr="00575AB3" w:rsidRDefault="004C3219" w:rsidP="004C3219">
      <w:pPr>
        <w:pStyle w:val="NoSpacing"/>
      </w:pPr>
      <w:r w:rsidRPr="00575AB3">
        <w:t xml:space="preserve">Source: </w:t>
      </w:r>
      <w:hyperlink r:id="rId8" w:history="1">
        <w:r w:rsidRPr="00575AB3">
          <w:rPr>
            <w:rStyle w:val="Hyperlink"/>
            <w:color w:val="auto"/>
            <w:u w:val="none"/>
          </w:rPr>
          <w:t>http://www.maramatanga.co.nz/project/m-ori-values-workplace</w:t>
        </w:r>
      </w:hyperlink>
    </w:p>
    <w:p w14:paraId="00096AC8" w14:textId="77777777" w:rsidR="004C3219" w:rsidRPr="00575AB3" w:rsidRDefault="004C3219" w:rsidP="004C3219">
      <w:pPr>
        <w:pStyle w:val="NoSpacing"/>
      </w:pPr>
    </w:p>
    <w:p w14:paraId="04521EB3" w14:textId="77777777" w:rsidR="004C3219" w:rsidRPr="00575AB3" w:rsidRDefault="004C3219" w:rsidP="004C3219">
      <w:pPr>
        <w:pStyle w:val="NoSpacing"/>
      </w:pPr>
      <w:r w:rsidRPr="00575AB3">
        <w:t>Look up and write down what these terms mean</w:t>
      </w:r>
    </w:p>
    <w:p w14:paraId="5D707AAA" w14:textId="77777777" w:rsidR="004C3219" w:rsidRPr="00575AB3" w:rsidRDefault="004C3219" w:rsidP="004C3219">
      <w:pPr>
        <w:pStyle w:val="NoSpacing"/>
      </w:pPr>
    </w:p>
    <w:p w14:paraId="3F1EB7C0" w14:textId="77777777" w:rsidR="004C3219" w:rsidRPr="00575AB3" w:rsidRDefault="004C3219" w:rsidP="004C3219">
      <w:pPr>
        <w:pStyle w:val="NoSpacing"/>
      </w:pPr>
      <w:proofErr w:type="spellStart"/>
      <w:r w:rsidRPr="00575AB3">
        <w:t>Manaakitanga</w:t>
      </w:r>
      <w:proofErr w:type="spellEnd"/>
      <w:r>
        <w:t xml:space="preserve"> - </w:t>
      </w:r>
    </w:p>
    <w:p w14:paraId="187C08E9" w14:textId="77777777" w:rsidR="004C3219" w:rsidRPr="00575AB3" w:rsidRDefault="004C3219" w:rsidP="004C3219">
      <w:pPr>
        <w:pStyle w:val="NoSpacing"/>
      </w:pPr>
      <w:proofErr w:type="spellStart"/>
      <w:r w:rsidRPr="00575AB3">
        <w:t>Wairuatanga</w:t>
      </w:r>
      <w:proofErr w:type="spellEnd"/>
      <w:r>
        <w:t xml:space="preserve"> -</w:t>
      </w:r>
    </w:p>
    <w:p w14:paraId="696E830C" w14:textId="77777777" w:rsidR="004C3219" w:rsidRPr="00575AB3" w:rsidRDefault="004C3219" w:rsidP="004C3219">
      <w:pPr>
        <w:pStyle w:val="NoSpacing"/>
      </w:pPr>
      <w:proofErr w:type="spellStart"/>
      <w:r w:rsidRPr="00575AB3">
        <w:t>Auahatanga</w:t>
      </w:r>
      <w:proofErr w:type="spellEnd"/>
      <w:r>
        <w:t xml:space="preserve"> -</w:t>
      </w:r>
    </w:p>
    <w:p w14:paraId="4FA64A3C" w14:textId="77777777" w:rsidR="004C3219" w:rsidRPr="00575AB3" w:rsidRDefault="004C3219" w:rsidP="004C3219">
      <w:pPr>
        <w:pStyle w:val="NoSpacing"/>
      </w:pPr>
      <w:proofErr w:type="spellStart"/>
      <w:r w:rsidRPr="00575AB3">
        <w:t>Whakawhanaungatanga</w:t>
      </w:r>
      <w:proofErr w:type="spellEnd"/>
      <w:r>
        <w:t xml:space="preserve"> - </w:t>
      </w:r>
    </w:p>
    <w:p w14:paraId="397AC8B2" w14:textId="77777777" w:rsidR="004C3219" w:rsidRPr="00575AB3" w:rsidRDefault="004C3219" w:rsidP="004C3219">
      <w:pPr>
        <w:pStyle w:val="NoSpacing"/>
      </w:pPr>
      <w:proofErr w:type="spellStart"/>
      <w:r w:rsidRPr="00575AB3">
        <w:t>Kaitiakitanga</w:t>
      </w:r>
      <w:proofErr w:type="spellEnd"/>
      <w:r>
        <w:t xml:space="preserve"> - </w:t>
      </w:r>
    </w:p>
    <w:p w14:paraId="367239E5" w14:textId="77777777" w:rsidR="004C3219" w:rsidRPr="00575AB3" w:rsidRDefault="004C3219" w:rsidP="004C3219">
      <w:pPr>
        <w:pStyle w:val="NoSpacing"/>
      </w:pPr>
    </w:p>
    <w:p w14:paraId="5723C8E0" w14:textId="77777777" w:rsidR="004C3219" w:rsidRDefault="004C3219" w:rsidP="004C3219">
      <w:pPr>
        <w:pStyle w:val="NoSpacing"/>
        <w:rPr>
          <w:lang w:val="en"/>
        </w:rPr>
      </w:pPr>
      <w:r>
        <w:rPr>
          <w:lang w:val="en"/>
        </w:rPr>
        <w:t>Describe briefly which ones are also important in your culture.</w:t>
      </w:r>
    </w:p>
    <w:p w14:paraId="12DE2C8B" w14:textId="77777777" w:rsidR="004C3219" w:rsidRDefault="004C3219" w:rsidP="004C3219">
      <w:pPr>
        <w:rPr>
          <w:rFonts w:ascii="Helvetica" w:hAnsi="Helvetica" w:cs="Helvetica"/>
          <w:color w:val="777777"/>
          <w:sz w:val="21"/>
          <w:szCs w:val="21"/>
          <w:lang w:val="en"/>
        </w:rPr>
      </w:pPr>
    </w:p>
    <w:p w14:paraId="705F8AF0" w14:textId="77777777" w:rsidR="004C3219" w:rsidRDefault="004C3219" w:rsidP="000764D9"/>
    <w:p w14:paraId="1C620D1B" w14:textId="6EF1E2E0" w:rsidR="00F53C25" w:rsidRDefault="000764D9" w:rsidP="000764D9">
      <w:r>
        <w:t xml:space="preserve">Part </w:t>
      </w:r>
      <w:r w:rsidR="004C3219">
        <w:t>D</w:t>
      </w:r>
      <w:r>
        <w:t xml:space="preserve"> </w:t>
      </w:r>
      <w:r w:rsidR="004C3219">
        <w:t>Watch the video</w:t>
      </w:r>
      <w:r w:rsidR="00446D77">
        <w:t>s:</w:t>
      </w:r>
    </w:p>
    <w:p w14:paraId="418FA876" w14:textId="77777777" w:rsidR="00446D77" w:rsidRPr="00446D77" w:rsidRDefault="00446D77" w:rsidP="00446D77">
      <w:hyperlink r:id="rId9" w:history="1">
        <w:r w:rsidRPr="00446D77">
          <w:rPr>
            <w:rStyle w:val="Hyperlink"/>
          </w:rPr>
          <w:t>https://</w:t>
        </w:r>
      </w:hyperlink>
      <w:hyperlink r:id="rId10" w:history="1">
        <w:r w:rsidRPr="00446D77">
          <w:rPr>
            <w:rStyle w:val="Hyperlink"/>
          </w:rPr>
          <w:t>www.youtube.com/watch?v=SYbynThuONs</w:t>
        </w:r>
      </w:hyperlink>
    </w:p>
    <w:p w14:paraId="236512A9" w14:textId="77777777" w:rsidR="00446D77" w:rsidRPr="00446D77" w:rsidRDefault="00446D77" w:rsidP="00446D77">
      <w:hyperlink r:id="rId11" w:history="1">
        <w:r w:rsidRPr="00446D77">
          <w:rPr>
            <w:rStyle w:val="Hyperlink"/>
          </w:rPr>
          <w:t>https://</w:t>
        </w:r>
      </w:hyperlink>
      <w:hyperlink r:id="rId12" w:history="1">
        <w:r w:rsidRPr="00446D77">
          <w:rPr>
            <w:rStyle w:val="Hyperlink"/>
          </w:rPr>
          <w:t>www.youtube.com/watch?v=glywa5MxbE4</w:t>
        </w:r>
      </w:hyperlink>
    </w:p>
    <w:p w14:paraId="4DD4FA92" w14:textId="77777777" w:rsidR="006F7C77" w:rsidRPr="000764D9" w:rsidRDefault="006F7C77" w:rsidP="000764D9"/>
    <w:p w14:paraId="789D7848" w14:textId="77777777" w:rsidR="00841815" w:rsidRDefault="00841815"/>
    <w:p w14:paraId="4C1C5A31" w14:textId="77777777" w:rsidR="000764D9" w:rsidRDefault="000764D9">
      <w:r>
        <w:t>Discuss in your group and list five cultural differences illustrated in the video.</w:t>
      </w:r>
    </w:p>
    <w:p w14:paraId="76BCE356" w14:textId="77777777" w:rsidR="008B611D" w:rsidRDefault="008B611D"/>
    <w:p w14:paraId="476A5CC4" w14:textId="77777777" w:rsidR="008B611D" w:rsidRDefault="008B611D" w:rsidP="00D55AA2">
      <w:pPr>
        <w:spacing w:line="360" w:lineRule="auto"/>
      </w:pPr>
      <w:r>
        <w:t>1.</w:t>
      </w:r>
    </w:p>
    <w:p w14:paraId="5675B53A" w14:textId="77777777" w:rsidR="008B611D" w:rsidRDefault="008B611D" w:rsidP="00D55AA2">
      <w:pPr>
        <w:spacing w:line="360" w:lineRule="auto"/>
      </w:pPr>
      <w:r>
        <w:t>2.</w:t>
      </w:r>
    </w:p>
    <w:p w14:paraId="7CB64CBB" w14:textId="77777777" w:rsidR="008B611D" w:rsidRDefault="008B611D" w:rsidP="00D55AA2">
      <w:pPr>
        <w:spacing w:line="360" w:lineRule="auto"/>
      </w:pPr>
      <w:r>
        <w:t>3.</w:t>
      </w:r>
    </w:p>
    <w:p w14:paraId="78AA99E4" w14:textId="77777777" w:rsidR="008B611D" w:rsidRDefault="008B611D" w:rsidP="00D55AA2">
      <w:pPr>
        <w:spacing w:line="360" w:lineRule="auto"/>
      </w:pPr>
      <w:r>
        <w:t>4.</w:t>
      </w:r>
    </w:p>
    <w:p w14:paraId="43DEB8B0" w14:textId="77777777" w:rsidR="008B611D" w:rsidRDefault="008B611D" w:rsidP="00D55AA2">
      <w:pPr>
        <w:spacing w:line="360" w:lineRule="auto"/>
      </w:pPr>
      <w:r>
        <w:t>5.</w:t>
      </w:r>
    </w:p>
    <w:p w14:paraId="52601153" w14:textId="77777777" w:rsidR="00D55AA2" w:rsidRDefault="00D55AA2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4A8591BE" w14:textId="77777777" w:rsidR="000764D9" w:rsidRPr="003036D5" w:rsidRDefault="000764D9">
      <w:pPr>
        <w:rPr>
          <w:b/>
          <w:sz w:val="28"/>
        </w:rPr>
      </w:pPr>
      <w:r w:rsidRPr="003036D5">
        <w:rPr>
          <w:b/>
          <w:sz w:val="28"/>
        </w:rPr>
        <w:t xml:space="preserve">Part </w:t>
      </w:r>
      <w:r w:rsidR="004C3219" w:rsidRPr="003036D5">
        <w:rPr>
          <w:b/>
          <w:sz w:val="28"/>
        </w:rPr>
        <w:t>E</w:t>
      </w:r>
      <w:r w:rsidRPr="003036D5">
        <w:rPr>
          <w:b/>
          <w:sz w:val="28"/>
        </w:rPr>
        <w:t xml:space="preserve"> Cultural Quiz</w:t>
      </w:r>
    </w:p>
    <w:p w14:paraId="0134F1C8" w14:textId="77777777" w:rsidR="000764D9" w:rsidRDefault="000764D9"/>
    <w:p w14:paraId="672C2B45" w14:textId="77777777" w:rsidR="003036D5" w:rsidRPr="003036D5" w:rsidRDefault="003036D5" w:rsidP="003036D5">
      <w:pPr>
        <w:rPr>
          <w:lang w:val="en-US"/>
        </w:rPr>
      </w:pPr>
      <w:r w:rsidRPr="003036D5">
        <w:t>Take the cultural awareness quiz:</w:t>
      </w:r>
    </w:p>
    <w:p w14:paraId="2484D6F4" w14:textId="77777777" w:rsidR="003036D5" w:rsidRPr="003036D5" w:rsidRDefault="0004187C" w:rsidP="003036D5">
      <w:pPr>
        <w:rPr>
          <w:lang w:val="en-US"/>
        </w:rPr>
      </w:pPr>
      <w:hyperlink r:id="rId13" w:history="1">
        <w:r w:rsidR="003036D5" w:rsidRPr="003036D5">
          <w:rPr>
            <w:rStyle w:val="Hyperlink"/>
          </w:rPr>
          <w:t>http://www.andymolinsky.com/culture-quiz</w:t>
        </w:r>
      </w:hyperlink>
      <w:hyperlink r:id="rId14" w:history="1">
        <w:r w:rsidR="003036D5" w:rsidRPr="003036D5">
          <w:rPr>
            <w:rStyle w:val="Hyperlink"/>
          </w:rPr>
          <w:t>/</w:t>
        </w:r>
      </w:hyperlink>
    </w:p>
    <w:p w14:paraId="17370843" w14:textId="77777777" w:rsidR="004C3219" w:rsidRDefault="004C3219"/>
    <w:p w14:paraId="3544BFF7" w14:textId="77777777" w:rsidR="004C3219" w:rsidRDefault="003036D5">
      <w:r>
        <w:t>Record your score here: ____________________</w:t>
      </w:r>
    </w:p>
    <w:p w14:paraId="29854777" w14:textId="77777777" w:rsidR="003036D5" w:rsidRDefault="003036D5"/>
    <w:p w14:paraId="791366CF" w14:textId="77777777" w:rsidR="003036D5" w:rsidRDefault="003036D5"/>
    <w:p w14:paraId="785C1772" w14:textId="77777777" w:rsidR="000764D9" w:rsidRPr="003036D5" w:rsidRDefault="000764D9">
      <w:pPr>
        <w:rPr>
          <w:b/>
          <w:sz w:val="28"/>
        </w:rPr>
      </w:pPr>
      <w:r w:rsidRPr="003036D5">
        <w:rPr>
          <w:b/>
          <w:sz w:val="28"/>
        </w:rPr>
        <w:t>Part E Comparison exercise</w:t>
      </w:r>
    </w:p>
    <w:p w14:paraId="7FFC612D" w14:textId="77777777" w:rsidR="000764D9" w:rsidRDefault="000764D9"/>
    <w:p w14:paraId="102909CA" w14:textId="77777777" w:rsidR="004C3219" w:rsidRDefault="004C3219" w:rsidP="000764D9">
      <w:r>
        <w:t xml:space="preserve">Go to the website </w:t>
      </w:r>
      <w:hyperlink r:id="rId15" w:history="1">
        <w:r w:rsidRPr="00A6065E">
          <w:rPr>
            <w:rStyle w:val="Hyperlink"/>
          </w:rPr>
          <w:t>http://www.kwintessential.co.uk/resources/country-profiles.html</w:t>
        </w:r>
      </w:hyperlink>
    </w:p>
    <w:p w14:paraId="11694967" w14:textId="77777777" w:rsidR="004C3219" w:rsidRDefault="004C3219" w:rsidP="000764D9"/>
    <w:p w14:paraId="0F319EAE" w14:textId="77777777" w:rsidR="004C3219" w:rsidRDefault="004C3219" w:rsidP="000764D9">
      <w:r>
        <w:t>Us</w:t>
      </w:r>
      <w:r w:rsidR="002B15C3">
        <w:t>e</w:t>
      </w:r>
      <w:r>
        <w:t xml:space="preserve"> the country profiles to do the following.</w:t>
      </w:r>
    </w:p>
    <w:p w14:paraId="7DA13DC4" w14:textId="77777777" w:rsidR="000764D9" w:rsidRDefault="000764D9" w:rsidP="000764D9">
      <w:r>
        <w:t>You</w:t>
      </w:r>
      <w:r w:rsidR="006522B3">
        <w:t xml:space="preserve">r team is </w:t>
      </w:r>
      <w:r>
        <w:t>going to another country on a business trip and will attend a business meeting.</w:t>
      </w:r>
    </w:p>
    <w:p w14:paraId="2DCB9020" w14:textId="77777777" w:rsidR="000764D9" w:rsidRDefault="000764D9" w:rsidP="000764D9">
      <w:r>
        <w:t>Answer the following questions for any two cultures of your choice.</w:t>
      </w:r>
    </w:p>
    <w:p w14:paraId="7564E248" w14:textId="77777777" w:rsidR="000764D9" w:rsidRDefault="000764D9" w:rsidP="000764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764D9" w14:paraId="64990B2B" w14:textId="77777777" w:rsidTr="000764D9">
        <w:tc>
          <w:tcPr>
            <w:tcW w:w="2765" w:type="dxa"/>
          </w:tcPr>
          <w:p w14:paraId="3A49C903" w14:textId="77777777" w:rsidR="000764D9" w:rsidRDefault="000764D9" w:rsidP="000764D9"/>
        </w:tc>
        <w:tc>
          <w:tcPr>
            <w:tcW w:w="2765" w:type="dxa"/>
          </w:tcPr>
          <w:p w14:paraId="3BB13E73" w14:textId="77777777" w:rsidR="000764D9" w:rsidRDefault="000764D9" w:rsidP="000764D9">
            <w:r>
              <w:t>Culture:______________</w:t>
            </w:r>
          </w:p>
        </w:tc>
        <w:tc>
          <w:tcPr>
            <w:tcW w:w="2766" w:type="dxa"/>
          </w:tcPr>
          <w:p w14:paraId="19B58AC3" w14:textId="77777777" w:rsidR="000764D9" w:rsidRDefault="000764D9" w:rsidP="000764D9">
            <w:r>
              <w:t>Culture:______________</w:t>
            </w:r>
          </w:p>
        </w:tc>
      </w:tr>
      <w:tr w:rsidR="000764D9" w14:paraId="50DE77BD" w14:textId="77777777" w:rsidTr="000764D9">
        <w:tc>
          <w:tcPr>
            <w:tcW w:w="2765" w:type="dxa"/>
          </w:tcPr>
          <w:p w14:paraId="5E4E5087" w14:textId="77777777" w:rsidR="000764D9" w:rsidRDefault="000764D9" w:rsidP="000764D9">
            <w:r>
              <w:t>What sho</w:t>
            </w:r>
            <w:r w:rsidR="006522B3">
              <w:t>uld we</w:t>
            </w:r>
            <w:r>
              <w:t xml:space="preserve"> wear?</w:t>
            </w:r>
          </w:p>
          <w:p w14:paraId="7D74380F" w14:textId="77777777" w:rsidR="000764D9" w:rsidRDefault="000764D9" w:rsidP="000764D9"/>
        </w:tc>
        <w:tc>
          <w:tcPr>
            <w:tcW w:w="2765" w:type="dxa"/>
          </w:tcPr>
          <w:p w14:paraId="6E97A2AA" w14:textId="77777777" w:rsidR="000764D9" w:rsidRDefault="000764D9" w:rsidP="000764D9"/>
        </w:tc>
        <w:tc>
          <w:tcPr>
            <w:tcW w:w="2766" w:type="dxa"/>
          </w:tcPr>
          <w:p w14:paraId="4A48407A" w14:textId="77777777" w:rsidR="000764D9" w:rsidRDefault="000764D9" w:rsidP="000764D9"/>
        </w:tc>
      </w:tr>
      <w:tr w:rsidR="000764D9" w14:paraId="20F5722B" w14:textId="77777777" w:rsidTr="000764D9">
        <w:tc>
          <w:tcPr>
            <w:tcW w:w="2765" w:type="dxa"/>
          </w:tcPr>
          <w:p w14:paraId="01A46B53" w14:textId="77777777" w:rsidR="000764D9" w:rsidRDefault="006522B3" w:rsidP="000764D9">
            <w:r>
              <w:t>How should we</w:t>
            </w:r>
            <w:r w:rsidR="000764D9">
              <w:t xml:space="preserve"> greet the other people (who goes first, how to </w:t>
            </w:r>
            <w:proofErr w:type="gramStart"/>
            <w:r w:rsidR="000764D9">
              <w:t>greet … )</w:t>
            </w:r>
            <w:proofErr w:type="gramEnd"/>
          </w:p>
          <w:p w14:paraId="1BB60494" w14:textId="77777777" w:rsidR="000764D9" w:rsidRDefault="000764D9" w:rsidP="000764D9"/>
        </w:tc>
        <w:tc>
          <w:tcPr>
            <w:tcW w:w="2765" w:type="dxa"/>
          </w:tcPr>
          <w:p w14:paraId="30DA68CD" w14:textId="77777777" w:rsidR="000764D9" w:rsidRDefault="000764D9" w:rsidP="000764D9"/>
        </w:tc>
        <w:tc>
          <w:tcPr>
            <w:tcW w:w="2766" w:type="dxa"/>
          </w:tcPr>
          <w:p w14:paraId="45F346F1" w14:textId="77777777" w:rsidR="000764D9" w:rsidRDefault="000764D9" w:rsidP="000764D9"/>
        </w:tc>
      </w:tr>
      <w:tr w:rsidR="000764D9" w14:paraId="1D38BE9E" w14:textId="77777777" w:rsidTr="000764D9">
        <w:tc>
          <w:tcPr>
            <w:tcW w:w="2765" w:type="dxa"/>
          </w:tcPr>
          <w:p w14:paraId="032998EB" w14:textId="77777777" w:rsidR="000764D9" w:rsidRDefault="006522B3" w:rsidP="000764D9">
            <w:r>
              <w:t>Should we</w:t>
            </w:r>
            <w:r w:rsidR="000764D9">
              <w:t xml:space="preserve"> take presents with </w:t>
            </w:r>
            <w:r>
              <w:t>us</w:t>
            </w:r>
            <w:r w:rsidR="000764D9">
              <w:t xml:space="preserve"> and when should </w:t>
            </w:r>
            <w:r>
              <w:t>we</w:t>
            </w:r>
            <w:r w:rsidR="000764D9">
              <w:t xml:space="preserve"> give them?</w:t>
            </w:r>
          </w:p>
          <w:p w14:paraId="6DDC12CF" w14:textId="77777777" w:rsidR="000764D9" w:rsidRDefault="000764D9" w:rsidP="000764D9"/>
        </w:tc>
        <w:tc>
          <w:tcPr>
            <w:tcW w:w="2765" w:type="dxa"/>
          </w:tcPr>
          <w:p w14:paraId="2ECA8C2F" w14:textId="77777777" w:rsidR="000764D9" w:rsidRDefault="000764D9" w:rsidP="000764D9"/>
        </w:tc>
        <w:tc>
          <w:tcPr>
            <w:tcW w:w="2766" w:type="dxa"/>
          </w:tcPr>
          <w:p w14:paraId="2B70B0BB" w14:textId="77777777" w:rsidR="000764D9" w:rsidRDefault="000764D9" w:rsidP="000764D9"/>
        </w:tc>
      </w:tr>
      <w:tr w:rsidR="000764D9" w14:paraId="5EA6BD9B" w14:textId="77777777" w:rsidTr="000764D9">
        <w:tc>
          <w:tcPr>
            <w:tcW w:w="2765" w:type="dxa"/>
          </w:tcPr>
          <w:p w14:paraId="24F56E38" w14:textId="77777777" w:rsidR="000764D9" w:rsidRDefault="000764D9" w:rsidP="000764D9">
            <w:r>
              <w:t xml:space="preserve">Do </w:t>
            </w:r>
            <w:r w:rsidR="006522B3">
              <w:t>we</w:t>
            </w:r>
            <w:r>
              <w:t xml:space="preserve"> need to exchange business cards? Do </w:t>
            </w:r>
            <w:r w:rsidR="006522B3">
              <w:t>we</w:t>
            </w:r>
            <w:r>
              <w:t xml:space="preserve"> need to use two hands like in Japan?</w:t>
            </w:r>
          </w:p>
          <w:p w14:paraId="7692245F" w14:textId="77777777" w:rsidR="000764D9" w:rsidRDefault="000764D9" w:rsidP="000764D9"/>
        </w:tc>
        <w:tc>
          <w:tcPr>
            <w:tcW w:w="2765" w:type="dxa"/>
          </w:tcPr>
          <w:p w14:paraId="5F8A3C08" w14:textId="77777777" w:rsidR="000764D9" w:rsidRDefault="000764D9" w:rsidP="000764D9"/>
        </w:tc>
        <w:tc>
          <w:tcPr>
            <w:tcW w:w="2766" w:type="dxa"/>
          </w:tcPr>
          <w:p w14:paraId="552DF1EC" w14:textId="77777777" w:rsidR="000764D9" w:rsidRDefault="000764D9" w:rsidP="000764D9"/>
        </w:tc>
      </w:tr>
      <w:tr w:rsidR="000764D9" w14:paraId="17DF96CC" w14:textId="77777777" w:rsidTr="000764D9">
        <w:tc>
          <w:tcPr>
            <w:tcW w:w="2765" w:type="dxa"/>
          </w:tcPr>
          <w:p w14:paraId="3DC4B91A" w14:textId="77777777" w:rsidR="000764D9" w:rsidRDefault="000764D9" w:rsidP="000764D9">
            <w:r>
              <w:t xml:space="preserve">What should </w:t>
            </w:r>
            <w:r w:rsidR="006522B3">
              <w:t>we</w:t>
            </w:r>
            <w:r>
              <w:t xml:space="preserve"> say if they ask </w:t>
            </w:r>
            <w:r w:rsidR="006522B3">
              <w:t>us</w:t>
            </w:r>
            <w:r>
              <w:t xml:space="preserve"> how old </w:t>
            </w:r>
            <w:r w:rsidR="006522B3">
              <w:t>we are</w:t>
            </w:r>
            <w:r>
              <w:t xml:space="preserve"> or how much </w:t>
            </w:r>
            <w:r w:rsidR="006522B3">
              <w:t>we</w:t>
            </w:r>
            <w:r>
              <w:t xml:space="preserve"> earn?</w:t>
            </w:r>
          </w:p>
          <w:p w14:paraId="3EFDF376" w14:textId="77777777" w:rsidR="000764D9" w:rsidRDefault="000764D9" w:rsidP="000764D9"/>
        </w:tc>
        <w:tc>
          <w:tcPr>
            <w:tcW w:w="2765" w:type="dxa"/>
          </w:tcPr>
          <w:p w14:paraId="2F71C79E" w14:textId="77777777" w:rsidR="000764D9" w:rsidRDefault="000764D9" w:rsidP="000764D9"/>
        </w:tc>
        <w:tc>
          <w:tcPr>
            <w:tcW w:w="2766" w:type="dxa"/>
          </w:tcPr>
          <w:p w14:paraId="3B03B265" w14:textId="77777777" w:rsidR="000764D9" w:rsidRDefault="000764D9" w:rsidP="000764D9"/>
        </w:tc>
      </w:tr>
      <w:tr w:rsidR="000764D9" w14:paraId="78888899" w14:textId="77777777" w:rsidTr="000764D9">
        <w:tc>
          <w:tcPr>
            <w:tcW w:w="2765" w:type="dxa"/>
          </w:tcPr>
          <w:p w14:paraId="77A8DC3C" w14:textId="77777777" w:rsidR="000764D9" w:rsidRDefault="000764D9" w:rsidP="000764D9">
            <w:r>
              <w:t xml:space="preserve">Do </w:t>
            </w:r>
            <w:r w:rsidR="006522B3">
              <w:t>we</w:t>
            </w:r>
            <w:r>
              <w:t xml:space="preserve"> need to sing a song?</w:t>
            </w:r>
          </w:p>
          <w:p w14:paraId="2415D89E" w14:textId="77777777" w:rsidR="000764D9" w:rsidRDefault="000764D9" w:rsidP="000764D9"/>
        </w:tc>
        <w:tc>
          <w:tcPr>
            <w:tcW w:w="2765" w:type="dxa"/>
          </w:tcPr>
          <w:p w14:paraId="7523F1BF" w14:textId="77777777" w:rsidR="000764D9" w:rsidRDefault="000764D9" w:rsidP="000764D9"/>
        </w:tc>
        <w:tc>
          <w:tcPr>
            <w:tcW w:w="2766" w:type="dxa"/>
          </w:tcPr>
          <w:p w14:paraId="7EFE301B" w14:textId="77777777" w:rsidR="000764D9" w:rsidRDefault="000764D9" w:rsidP="000764D9"/>
        </w:tc>
      </w:tr>
      <w:tr w:rsidR="000764D9" w14:paraId="48DC07A3" w14:textId="77777777" w:rsidTr="000764D9">
        <w:tc>
          <w:tcPr>
            <w:tcW w:w="2765" w:type="dxa"/>
          </w:tcPr>
          <w:p w14:paraId="28ED3B1D" w14:textId="77777777" w:rsidR="000764D9" w:rsidRDefault="000764D9" w:rsidP="000764D9">
            <w:r>
              <w:t xml:space="preserve">Do </w:t>
            </w:r>
            <w:r w:rsidR="006522B3">
              <w:t>we</w:t>
            </w:r>
            <w:r>
              <w:t xml:space="preserve"> need to be on time for the dinner or should </w:t>
            </w:r>
            <w:r w:rsidR="006522B3">
              <w:t>we</w:t>
            </w:r>
            <w:r>
              <w:t xml:space="preserve"> turn up a little late?</w:t>
            </w:r>
          </w:p>
          <w:p w14:paraId="30017FCF" w14:textId="77777777" w:rsidR="000764D9" w:rsidRDefault="000764D9" w:rsidP="000764D9"/>
        </w:tc>
        <w:tc>
          <w:tcPr>
            <w:tcW w:w="2765" w:type="dxa"/>
          </w:tcPr>
          <w:p w14:paraId="4490EB7C" w14:textId="77777777" w:rsidR="000764D9" w:rsidRDefault="000764D9" w:rsidP="000764D9"/>
        </w:tc>
        <w:tc>
          <w:tcPr>
            <w:tcW w:w="2766" w:type="dxa"/>
          </w:tcPr>
          <w:p w14:paraId="06A6D23C" w14:textId="77777777" w:rsidR="000764D9" w:rsidRDefault="000764D9" w:rsidP="000764D9"/>
        </w:tc>
      </w:tr>
    </w:tbl>
    <w:p w14:paraId="3C1DC8C3" w14:textId="77777777" w:rsidR="000764D9" w:rsidRDefault="000764D9"/>
    <w:sectPr w:rsidR="000764D9" w:rsidSect="00D55AA2">
      <w:footerReference w:type="default" r:id="rId16"/>
      <w:pgSz w:w="11906" w:h="16838" w:code="9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4BA5" w14:textId="77777777" w:rsidR="000764D9" w:rsidRDefault="000764D9" w:rsidP="000764D9">
      <w:r>
        <w:separator/>
      </w:r>
    </w:p>
  </w:endnote>
  <w:endnote w:type="continuationSeparator" w:id="0">
    <w:p w14:paraId="53E361FB" w14:textId="77777777" w:rsidR="000764D9" w:rsidRDefault="000764D9" w:rsidP="0007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E1CE" w14:textId="77777777" w:rsidR="000764D9" w:rsidRPr="004A3E5B" w:rsidRDefault="000764D9">
    <w:pPr>
      <w:pStyle w:val="Footer"/>
      <w:rPr>
        <w:sz w:val="18"/>
        <w:szCs w:val="18"/>
      </w:rPr>
    </w:pPr>
    <w:r w:rsidRPr="004A3E5B">
      <w:rPr>
        <w:sz w:val="18"/>
        <w:szCs w:val="18"/>
      </w:rPr>
      <w:t>ISCG5430 Professional Skills – Cultural Communication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C4CB" w14:textId="77777777" w:rsidR="000764D9" w:rsidRDefault="000764D9" w:rsidP="000764D9">
      <w:r>
        <w:separator/>
      </w:r>
    </w:p>
  </w:footnote>
  <w:footnote w:type="continuationSeparator" w:id="0">
    <w:p w14:paraId="7F706CBA" w14:textId="77777777" w:rsidR="000764D9" w:rsidRDefault="000764D9" w:rsidP="0007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18EB"/>
    <w:multiLevelType w:val="hybridMultilevel"/>
    <w:tmpl w:val="3CC0E9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A42"/>
    <w:multiLevelType w:val="hybridMultilevel"/>
    <w:tmpl w:val="7E10999C"/>
    <w:lvl w:ilvl="0" w:tplc="662C23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4A5B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3862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0E4F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EC1C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4A1B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54F8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8CFF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1C5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F8C0EA9"/>
    <w:multiLevelType w:val="hybridMultilevel"/>
    <w:tmpl w:val="501249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15"/>
    <w:rsid w:val="00012B10"/>
    <w:rsid w:val="0004187C"/>
    <w:rsid w:val="000764D9"/>
    <w:rsid w:val="001C628E"/>
    <w:rsid w:val="002B15C3"/>
    <w:rsid w:val="003036D5"/>
    <w:rsid w:val="003B4A70"/>
    <w:rsid w:val="00446D77"/>
    <w:rsid w:val="004A3E5B"/>
    <w:rsid w:val="004C3219"/>
    <w:rsid w:val="0056682C"/>
    <w:rsid w:val="00575AB3"/>
    <w:rsid w:val="006522B3"/>
    <w:rsid w:val="006F7C77"/>
    <w:rsid w:val="007356EF"/>
    <w:rsid w:val="00841815"/>
    <w:rsid w:val="008B611D"/>
    <w:rsid w:val="009312C1"/>
    <w:rsid w:val="0094183F"/>
    <w:rsid w:val="009829ED"/>
    <w:rsid w:val="009953B4"/>
    <w:rsid w:val="00A60E1C"/>
    <w:rsid w:val="00BA45C5"/>
    <w:rsid w:val="00C31A59"/>
    <w:rsid w:val="00CC63B7"/>
    <w:rsid w:val="00CC7E56"/>
    <w:rsid w:val="00D55AA2"/>
    <w:rsid w:val="00D725C1"/>
    <w:rsid w:val="00F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3500DD"/>
  <w15:chartTrackingRefBased/>
  <w15:docId w15:val="{40DA3CE2-A632-4337-95E3-F646AFC0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28E"/>
    <w:pPr>
      <w:spacing w:before="100" w:beforeAutospacing="1" w:after="100" w:afterAutospacing="1"/>
    </w:pPr>
    <w:rPr>
      <w:lang w:eastAsia="en-NZ"/>
    </w:rPr>
  </w:style>
  <w:style w:type="table" w:styleId="TableGrid">
    <w:name w:val="Table Grid"/>
    <w:basedOn w:val="TableNormal"/>
    <w:uiPriority w:val="39"/>
    <w:rsid w:val="0007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4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76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4D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75A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7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59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036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9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matanga.co.nz/project/m-ori-values-workplace" TargetMode="External"/><Relationship Id="rId13" Type="http://schemas.openxmlformats.org/officeDocument/2006/relationships/hyperlink" Target="http://www.andymolinsky.com/culture-qui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P0g94bszek" TargetMode="External"/><Relationship Id="rId12" Type="http://schemas.openxmlformats.org/officeDocument/2006/relationships/hyperlink" Target="https://www.youtube.com/watch?v=glywa5MxbE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lywa5MxbE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wintessential.co.uk/resources/country-profiles.html" TargetMode="External"/><Relationship Id="rId10" Type="http://schemas.openxmlformats.org/officeDocument/2006/relationships/hyperlink" Target="https://www.youtube.com/watch?v=SYbynThu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YbynThuONs" TargetMode="External"/><Relationship Id="rId14" Type="http://schemas.openxmlformats.org/officeDocument/2006/relationships/hyperlink" Target="http://www.andymolinsky.com/culture-qu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2</cp:revision>
  <cp:lastPrinted>2022-05-19T00:51:00Z</cp:lastPrinted>
  <dcterms:created xsi:type="dcterms:W3CDTF">2022-05-19T00:51:00Z</dcterms:created>
  <dcterms:modified xsi:type="dcterms:W3CDTF">2022-05-19T00:51:00Z</dcterms:modified>
</cp:coreProperties>
</file>