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952"/>
        <w:tblW w:w="0" w:type="auto"/>
        <w:tblLook w:val="04A0" w:firstRow="1" w:lastRow="0" w:firstColumn="1" w:lastColumn="0" w:noHBand="0" w:noVBand="1"/>
      </w:tblPr>
      <w:tblGrid>
        <w:gridCol w:w="846"/>
        <w:gridCol w:w="4608"/>
      </w:tblGrid>
      <w:tr w:rsidR="00390898" w14:paraId="4D404914" w14:textId="77777777" w:rsidTr="007A318C">
        <w:tc>
          <w:tcPr>
            <w:tcW w:w="5454" w:type="dxa"/>
            <w:gridSpan w:val="2"/>
          </w:tcPr>
          <w:p w14:paraId="76E86A3B" w14:textId="469110C4" w:rsidR="00390898" w:rsidRDefault="00390898" w:rsidP="00390898">
            <w:pPr>
              <w:jc w:val="center"/>
            </w:pPr>
            <w:r>
              <w:t>15</w:t>
            </w:r>
            <w:r w:rsidRPr="00D74E72">
              <w:rPr>
                <w:vertAlign w:val="superscript"/>
              </w:rPr>
              <w:t>th</w:t>
            </w:r>
            <w:r>
              <w:t xml:space="preserve"> May</w:t>
            </w:r>
          </w:p>
        </w:tc>
      </w:tr>
      <w:tr w:rsidR="003F176A" w14:paraId="74C91C66" w14:textId="77777777" w:rsidTr="00811C85">
        <w:tc>
          <w:tcPr>
            <w:tcW w:w="846" w:type="dxa"/>
          </w:tcPr>
          <w:p w14:paraId="1F90F128" w14:textId="62DB45ED" w:rsidR="003F176A" w:rsidRDefault="003F176A" w:rsidP="00811C85">
            <w:r>
              <w:t xml:space="preserve">Group </w:t>
            </w:r>
          </w:p>
        </w:tc>
        <w:tc>
          <w:tcPr>
            <w:tcW w:w="4608" w:type="dxa"/>
          </w:tcPr>
          <w:p w14:paraId="07EB9BEA" w14:textId="3FDD5ECE" w:rsidR="003F176A" w:rsidRDefault="003F176A" w:rsidP="00811C85">
            <w:r>
              <w:t xml:space="preserve">Collaborators </w:t>
            </w:r>
          </w:p>
        </w:tc>
      </w:tr>
      <w:tr w:rsidR="003F176A" w14:paraId="33569E4C" w14:textId="77777777" w:rsidTr="00811C85">
        <w:tc>
          <w:tcPr>
            <w:tcW w:w="846" w:type="dxa"/>
          </w:tcPr>
          <w:p w14:paraId="53E67FE7" w14:textId="3A4A1BB5" w:rsidR="003F176A" w:rsidRDefault="003F176A" w:rsidP="00811C85">
            <w:r>
              <w:t>1a</w:t>
            </w:r>
          </w:p>
        </w:tc>
        <w:tc>
          <w:tcPr>
            <w:tcW w:w="4608" w:type="dxa"/>
          </w:tcPr>
          <w:p w14:paraId="5FEA6AAE" w14:textId="77777777" w:rsidR="003F176A" w:rsidRDefault="003F176A" w:rsidP="00811C85">
            <w:pPr>
              <w:spacing w:after="0" w:line="240" w:lineRule="auto"/>
            </w:pPr>
            <w:r>
              <w:t xml:space="preserve">Shanae Tipping </w:t>
            </w:r>
          </w:p>
          <w:p w14:paraId="3F0B8E85" w14:textId="47E7A3E9" w:rsidR="003F176A" w:rsidRDefault="00F5433B" w:rsidP="00811C85">
            <w:pPr>
              <w:spacing w:after="0" w:line="240" w:lineRule="auto"/>
            </w:pPr>
            <w:r>
              <w:rPr>
                <w:rFonts w:eastAsia="Times New Roman"/>
              </w:rPr>
              <w:t>Nei Aoi Rusia</w:t>
            </w:r>
          </w:p>
          <w:p w14:paraId="62535E54" w14:textId="42C5B507" w:rsidR="003F176A" w:rsidRDefault="003F176A" w:rsidP="00811C85">
            <w:r>
              <w:t xml:space="preserve">Jecheala Masae </w:t>
            </w:r>
          </w:p>
        </w:tc>
      </w:tr>
      <w:tr w:rsidR="003F176A" w14:paraId="2FDEA1BC" w14:textId="77777777" w:rsidTr="00811C85">
        <w:tc>
          <w:tcPr>
            <w:tcW w:w="846" w:type="dxa"/>
          </w:tcPr>
          <w:p w14:paraId="54C32B28" w14:textId="050B346C" w:rsidR="003F176A" w:rsidRDefault="003F176A" w:rsidP="00811C85">
            <w:r>
              <w:t>2a</w:t>
            </w:r>
          </w:p>
        </w:tc>
        <w:tc>
          <w:tcPr>
            <w:tcW w:w="4608" w:type="dxa"/>
          </w:tcPr>
          <w:p w14:paraId="2D38C576" w14:textId="77777777" w:rsidR="003F176A" w:rsidRDefault="003F176A" w:rsidP="00811C85">
            <w:pPr>
              <w:spacing w:after="0" w:line="240" w:lineRule="auto"/>
            </w:pPr>
            <w:r>
              <w:t>Nadia Akbar</w:t>
            </w:r>
          </w:p>
          <w:p w14:paraId="75FBFFEE" w14:textId="77777777" w:rsidR="003F176A" w:rsidRDefault="003F176A" w:rsidP="00811C85">
            <w:pPr>
              <w:spacing w:after="0" w:line="240" w:lineRule="auto"/>
            </w:pPr>
            <w:r>
              <w:t>Kidist Tegegne</w:t>
            </w:r>
          </w:p>
          <w:p w14:paraId="5F9632EA" w14:textId="77777777" w:rsidR="003F176A" w:rsidRDefault="003F176A" w:rsidP="00811C85">
            <w:pPr>
              <w:spacing w:after="0" w:line="240" w:lineRule="auto"/>
            </w:pPr>
            <w:r>
              <w:t>Chantal Wright</w:t>
            </w:r>
          </w:p>
          <w:p w14:paraId="1D03A506" w14:textId="4CC5A120" w:rsidR="003F176A" w:rsidRDefault="003F176A" w:rsidP="00811C85"/>
        </w:tc>
      </w:tr>
      <w:tr w:rsidR="003F176A" w14:paraId="1FFCD91B" w14:textId="77777777" w:rsidTr="00811C85">
        <w:tc>
          <w:tcPr>
            <w:tcW w:w="846" w:type="dxa"/>
          </w:tcPr>
          <w:p w14:paraId="752D729F" w14:textId="469597F3" w:rsidR="003F176A" w:rsidRDefault="003F176A" w:rsidP="00811C85">
            <w:r>
              <w:t>3a</w:t>
            </w:r>
          </w:p>
        </w:tc>
        <w:tc>
          <w:tcPr>
            <w:tcW w:w="4608" w:type="dxa"/>
          </w:tcPr>
          <w:p w14:paraId="09B79DC5" w14:textId="32DA5B76" w:rsidR="003F176A" w:rsidRDefault="003F176A" w:rsidP="00811C85">
            <w:pPr>
              <w:spacing w:after="0" w:line="240" w:lineRule="auto"/>
            </w:pPr>
            <w:r>
              <w:t>Bob</w:t>
            </w:r>
            <w:r>
              <w:t xml:space="preserve"> Han</w:t>
            </w:r>
          </w:p>
          <w:p w14:paraId="642C49D5" w14:textId="7629F050" w:rsidR="003F176A" w:rsidRDefault="003F176A" w:rsidP="00811C85">
            <w:pPr>
              <w:spacing w:after="0" w:line="240" w:lineRule="auto"/>
            </w:pPr>
            <w:r>
              <w:t>Trinity</w:t>
            </w:r>
            <w:r>
              <w:t xml:space="preserve"> </w:t>
            </w:r>
            <w:r w:rsidRPr="005C60DB">
              <w:t>Tapatuetoa</w:t>
            </w:r>
          </w:p>
          <w:p w14:paraId="12196439" w14:textId="0AA0E1DA" w:rsidR="003F176A" w:rsidRDefault="003F176A" w:rsidP="00811C85">
            <w:pPr>
              <w:spacing w:after="0" w:line="240" w:lineRule="auto"/>
            </w:pPr>
            <w:r>
              <w:t>Margaret</w:t>
            </w:r>
            <w:r>
              <w:t xml:space="preserve"> </w:t>
            </w:r>
            <w:r w:rsidRPr="005C60DB">
              <w:t>Tamatu</w:t>
            </w:r>
          </w:p>
          <w:p w14:paraId="0AEF78E0" w14:textId="5E5B71E6" w:rsidR="003F176A" w:rsidRDefault="003F176A" w:rsidP="00811C85"/>
        </w:tc>
      </w:tr>
      <w:tr w:rsidR="003F176A" w14:paraId="06D54374" w14:textId="77777777" w:rsidTr="003F176A">
        <w:tc>
          <w:tcPr>
            <w:tcW w:w="846" w:type="dxa"/>
            <w:shd w:val="clear" w:color="auto" w:fill="B4C6E7" w:themeFill="accent1" w:themeFillTint="66"/>
          </w:tcPr>
          <w:p w14:paraId="5B92A260" w14:textId="77777777" w:rsidR="003F176A" w:rsidRDefault="003F176A" w:rsidP="00811C85"/>
        </w:tc>
        <w:tc>
          <w:tcPr>
            <w:tcW w:w="4608" w:type="dxa"/>
            <w:shd w:val="clear" w:color="auto" w:fill="B4C6E7" w:themeFill="accent1" w:themeFillTint="66"/>
          </w:tcPr>
          <w:p w14:paraId="236C2507" w14:textId="77777777" w:rsidR="003F176A" w:rsidRDefault="003F176A" w:rsidP="00811C85"/>
        </w:tc>
      </w:tr>
      <w:tr w:rsidR="003F176A" w14:paraId="21503782" w14:textId="77777777" w:rsidTr="00811C85">
        <w:tc>
          <w:tcPr>
            <w:tcW w:w="846" w:type="dxa"/>
          </w:tcPr>
          <w:p w14:paraId="09C2E9A8" w14:textId="0F045480" w:rsidR="003F176A" w:rsidRDefault="003F176A" w:rsidP="00811C85">
            <w:r>
              <w:t xml:space="preserve">Group </w:t>
            </w:r>
          </w:p>
        </w:tc>
        <w:tc>
          <w:tcPr>
            <w:tcW w:w="4608" w:type="dxa"/>
          </w:tcPr>
          <w:p w14:paraId="4221AF55" w14:textId="60C6D2AE" w:rsidR="003F176A" w:rsidRDefault="003F176A" w:rsidP="00811C85">
            <w:r>
              <w:t xml:space="preserve">Collaborators </w:t>
            </w:r>
          </w:p>
        </w:tc>
      </w:tr>
      <w:tr w:rsidR="003F176A" w14:paraId="367D43EA" w14:textId="77777777" w:rsidTr="00811C85">
        <w:tc>
          <w:tcPr>
            <w:tcW w:w="846" w:type="dxa"/>
          </w:tcPr>
          <w:p w14:paraId="5FD49F01" w14:textId="5A646A5B" w:rsidR="003F176A" w:rsidRDefault="003F176A" w:rsidP="00811C85">
            <w:r>
              <w:t>1b</w:t>
            </w:r>
          </w:p>
        </w:tc>
        <w:tc>
          <w:tcPr>
            <w:tcW w:w="4608" w:type="dxa"/>
          </w:tcPr>
          <w:p w14:paraId="77B3D428" w14:textId="77777777" w:rsidR="003F176A" w:rsidRDefault="003F176A" w:rsidP="00451F2B">
            <w:pPr>
              <w:spacing w:after="0" w:line="240" w:lineRule="auto"/>
            </w:pPr>
            <w:r>
              <w:t xml:space="preserve">Jane </w:t>
            </w:r>
            <w:r w:rsidRPr="00E83E82">
              <w:t>Faiilagi</w:t>
            </w:r>
          </w:p>
          <w:p w14:paraId="48DF097A" w14:textId="77777777" w:rsidR="003F176A" w:rsidRDefault="003F176A" w:rsidP="00451F2B">
            <w:pPr>
              <w:spacing w:after="0" w:line="240" w:lineRule="auto"/>
            </w:pPr>
            <w:r>
              <w:t xml:space="preserve">Zayan </w:t>
            </w:r>
            <w:r w:rsidRPr="00E83E82">
              <w:t>Sultani</w:t>
            </w:r>
          </w:p>
          <w:p w14:paraId="2F7B6C68" w14:textId="77777777" w:rsidR="003F176A" w:rsidRDefault="003F176A" w:rsidP="00451F2B">
            <w:pPr>
              <w:spacing w:after="0" w:line="240" w:lineRule="auto"/>
            </w:pPr>
            <w:r>
              <w:t xml:space="preserve">Karim </w:t>
            </w:r>
            <w:r w:rsidRPr="00E83E82">
              <w:t>Sayid</w:t>
            </w:r>
          </w:p>
          <w:p w14:paraId="2CFA9884" w14:textId="77777777" w:rsidR="003F176A" w:rsidRDefault="003F176A" w:rsidP="00451F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Ilaise Feao</w:t>
            </w:r>
          </w:p>
          <w:p w14:paraId="24B9C56A" w14:textId="77777777" w:rsidR="003F176A" w:rsidRDefault="003F176A" w:rsidP="00451F2B">
            <w:pPr>
              <w:spacing w:after="0" w:line="240" w:lineRule="auto"/>
            </w:pPr>
            <w:r>
              <w:t xml:space="preserve">Fiama </w:t>
            </w:r>
            <w:r w:rsidRPr="00E83E82">
              <w:t>Malakai</w:t>
            </w:r>
          </w:p>
          <w:p w14:paraId="7AE4CC44" w14:textId="77777777" w:rsidR="003F176A" w:rsidRDefault="003F176A" w:rsidP="00451F2B"/>
        </w:tc>
      </w:tr>
      <w:tr w:rsidR="003F176A" w14:paraId="4BCDC9CD" w14:textId="77777777" w:rsidTr="00811C85">
        <w:tc>
          <w:tcPr>
            <w:tcW w:w="846" w:type="dxa"/>
          </w:tcPr>
          <w:p w14:paraId="556D238E" w14:textId="150A3B50" w:rsidR="003F176A" w:rsidRDefault="003F176A" w:rsidP="00811C85">
            <w:r>
              <w:t xml:space="preserve">2b </w:t>
            </w:r>
          </w:p>
        </w:tc>
        <w:tc>
          <w:tcPr>
            <w:tcW w:w="4608" w:type="dxa"/>
          </w:tcPr>
          <w:p w14:paraId="68271B0E" w14:textId="50F0EEFE" w:rsidR="003F176A" w:rsidRDefault="003F176A" w:rsidP="00811C85">
            <w:pPr>
              <w:spacing w:after="0" w:line="240" w:lineRule="auto"/>
            </w:pPr>
            <w:r>
              <w:t xml:space="preserve">Matt </w:t>
            </w:r>
            <w:r w:rsidRPr="00E83E82">
              <w:t>Tasi</w:t>
            </w:r>
          </w:p>
          <w:p w14:paraId="56F9E4DD" w14:textId="0D13EDF9" w:rsidR="003F176A" w:rsidRDefault="003F176A" w:rsidP="00811C85">
            <w:r>
              <w:t xml:space="preserve">Sam </w:t>
            </w:r>
            <w:r w:rsidRPr="00E83E82">
              <w:t>Feleti</w:t>
            </w:r>
          </w:p>
        </w:tc>
      </w:tr>
      <w:tr w:rsidR="003F176A" w14:paraId="46275488" w14:textId="77777777" w:rsidTr="00811C85">
        <w:tc>
          <w:tcPr>
            <w:tcW w:w="846" w:type="dxa"/>
          </w:tcPr>
          <w:p w14:paraId="70CD81F0" w14:textId="37602552" w:rsidR="003F176A" w:rsidRDefault="003F176A" w:rsidP="00811C85">
            <w:r>
              <w:t xml:space="preserve">3b </w:t>
            </w:r>
          </w:p>
        </w:tc>
        <w:tc>
          <w:tcPr>
            <w:tcW w:w="4608" w:type="dxa"/>
          </w:tcPr>
          <w:p w14:paraId="5F8ECF0E" w14:textId="77777777" w:rsidR="003F176A" w:rsidRDefault="003F176A" w:rsidP="00451F2B">
            <w:pPr>
              <w:spacing w:after="0" w:line="240" w:lineRule="auto"/>
            </w:pPr>
            <w:r>
              <w:t>Renee Greaves</w:t>
            </w:r>
          </w:p>
          <w:p w14:paraId="04AA360A" w14:textId="77777777" w:rsidR="003F176A" w:rsidRDefault="003F176A" w:rsidP="00451F2B">
            <w:pPr>
              <w:spacing w:after="0" w:line="240" w:lineRule="auto"/>
            </w:pPr>
            <w:r>
              <w:t xml:space="preserve">Emma </w:t>
            </w:r>
            <w:r w:rsidRPr="00811C85">
              <w:t>Galvin</w:t>
            </w:r>
          </w:p>
          <w:p w14:paraId="10E7CAF8" w14:textId="77777777" w:rsidR="003F176A" w:rsidRDefault="003F176A" w:rsidP="00451F2B">
            <w:pPr>
              <w:spacing w:after="0" w:line="240" w:lineRule="auto"/>
            </w:pPr>
            <w:r>
              <w:t>Courteney Yanez</w:t>
            </w:r>
          </w:p>
          <w:p w14:paraId="16FEC063" w14:textId="0E119248" w:rsidR="003F176A" w:rsidRDefault="003F176A" w:rsidP="00451F2B">
            <w:r>
              <w:t xml:space="preserve">Melissa </w:t>
            </w:r>
            <w:r w:rsidRPr="00811C85">
              <w:t>Colmore</w:t>
            </w:r>
          </w:p>
        </w:tc>
      </w:tr>
      <w:tr w:rsidR="003F176A" w14:paraId="3F8190FD" w14:textId="77777777" w:rsidTr="00811C85">
        <w:tc>
          <w:tcPr>
            <w:tcW w:w="846" w:type="dxa"/>
          </w:tcPr>
          <w:p w14:paraId="33586115" w14:textId="3C611787" w:rsidR="003F176A" w:rsidRDefault="003F176A" w:rsidP="00811C85">
            <w:r>
              <w:t>4b</w:t>
            </w:r>
          </w:p>
        </w:tc>
        <w:tc>
          <w:tcPr>
            <w:tcW w:w="4608" w:type="dxa"/>
          </w:tcPr>
          <w:p w14:paraId="23DFFB61" w14:textId="77777777" w:rsidR="003F176A" w:rsidRDefault="003F176A" w:rsidP="00811C85">
            <w:pPr>
              <w:spacing w:after="0" w:line="240" w:lineRule="auto"/>
            </w:pPr>
            <w:r>
              <w:t>Mel ah Yek</w:t>
            </w:r>
          </w:p>
          <w:p w14:paraId="60914143" w14:textId="4CADCDC6" w:rsidR="003F176A" w:rsidRDefault="003F176A" w:rsidP="00811C85">
            <w:r>
              <w:t xml:space="preserve">Sachiko </w:t>
            </w:r>
            <w:r w:rsidRPr="00E83E82">
              <w:t>Manual</w:t>
            </w:r>
          </w:p>
        </w:tc>
      </w:tr>
    </w:tbl>
    <w:p w14:paraId="52BCAF33" w14:textId="402B49E3" w:rsidR="004103AF" w:rsidRDefault="00811C85">
      <w:r>
        <w:t xml:space="preserve">Groups for creative social practice </w:t>
      </w:r>
    </w:p>
    <w:p w14:paraId="2DF1D47C" w14:textId="55629321" w:rsidR="00811C85" w:rsidRDefault="00811C85">
      <w:r>
        <w:t xml:space="preserve">Please note your group and date for presentations, remember your group will teach the rest of the class and explore a creative approach to practice. </w:t>
      </w:r>
    </w:p>
    <w:p w14:paraId="1247657A" w14:textId="77777777" w:rsidR="00811C85" w:rsidRDefault="00811C85"/>
    <w:sectPr w:rsidR="00811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72"/>
    <w:rsid w:val="00390898"/>
    <w:rsid w:val="003F176A"/>
    <w:rsid w:val="004103AF"/>
    <w:rsid w:val="00451F2B"/>
    <w:rsid w:val="005C60DB"/>
    <w:rsid w:val="00811C85"/>
    <w:rsid w:val="00C86B9A"/>
    <w:rsid w:val="00D74E72"/>
    <w:rsid w:val="00E83E82"/>
    <w:rsid w:val="00F5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E52C"/>
  <w15:chartTrackingRefBased/>
  <w15:docId w15:val="{7B592C70-DC82-45B5-AFC2-18E48CFA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Tunnicliffe</dc:creator>
  <cp:keywords/>
  <dc:description/>
  <cp:lastModifiedBy>Craig Tunnicliffe</cp:lastModifiedBy>
  <cp:revision>6</cp:revision>
  <dcterms:created xsi:type="dcterms:W3CDTF">2023-05-10T03:08:00Z</dcterms:created>
  <dcterms:modified xsi:type="dcterms:W3CDTF">2023-05-10T04:51:00Z</dcterms:modified>
</cp:coreProperties>
</file>